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4A80" w:rsidRDefault="00CC4A80">
      <w:pPr>
        <w:jc w:val="right"/>
        <w:rPr>
          <w:sz w:val="28"/>
          <w:szCs w:val="28"/>
        </w:rPr>
      </w:pPr>
    </w:p>
    <w:p w:rsidR="00CC4A80" w:rsidRDefault="00CC4A80">
      <w:pPr>
        <w:jc w:val="right"/>
        <w:rPr>
          <w:sz w:val="28"/>
          <w:szCs w:val="28"/>
        </w:rPr>
      </w:pPr>
    </w:p>
    <w:p w:rsidR="00CC4A80" w:rsidRDefault="00926BC7">
      <w:pPr>
        <w:jc w:val="center"/>
        <w:rPr>
          <w:sz w:val="28"/>
          <w:szCs w:val="28"/>
        </w:rPr>
      </w:pPr>
      <w:r>
        <w:rPr>
          <w:sz w:val="28"/>
          <w:szCs w:val="28"/>
        </w:rPr>
        <w:t>Министерство образования и науки РТ</w:t>
      </w:r>
    </w:p>
    <w:p w:rsidR="00CC4A80" w:rsidRDefault="00926BC7">
      <w:pPr>
        <w:jc w:val="center"/>
        <w:rPr>
          <w:sz w:val="28"/>
          <w:szCs w:val="28"/>
        </w:rPr>
      </w:pPr>
      <w:r>
        <w:rPr>
          <w:sz w:val="28"/>
          <w:szCs w:val="28"/>
        </w:rPr>
        <w:t>ГАПОУ</w:t>
      </w:r>
    </w:p>
    <w:p w:rsidR="00CC4A80" w:rsidRDefault="00926BC7">
      <w:pPr>
        <w:jc w:val="center"/>
        <w:rPr>
          <w:sz w:val="28"/>
          <w:szCs w:val="28"/>
        </w:rPr>
      </w:pPr>
      <w:r>
        <w:rPr>
          <w:sz w:val="28"/>
          <w:szCs w:val="28"/>
        </w:rPr>
        <w:t>«Арский агропромышленный профессиональный колледж»</w:t>
      </w:r>
    </w:p>
    <w:p w:rsidR="00CC4A80" w:rsidRDefault="00CC4A80">
      <w:pPr>
        <w:jc w:val="center"/>
        <w:rPr>
          <w:sz w:val="28"/>
          <w:szCs w:val="28"/>
        </w:rPr>
      </w:pPr>
    </w:p>
    <w:p w:rsidR="00CC4A80" w:rsidRDefault="00CC4A80">
      <w:pPr>
        <w:tabs>
          <w:tab w:val="left" w:pos="180"/>
        </w:tabs>
        <w:rPr>
          <w:b/>
        </w:rPr>
      </w:pPr>
    </w:p>
    <w:p w:rsidR="00CC4A80" w:rsidRDefault="00CC4A80">
      <w:pPr>
        <w:spacing w:line="360" w:lineRule="auto"/>
        <w:jc w:val="right"/>
        <w:rPr>
          <w:sz w:val="24"/>
          <w:szCs w:val="24"/>
        </w:rPr>
      </w:pPr>
    </w:p>
    <w:p w:rsidR="00CC4A80" w:rsidRDefault="00CC4A80">
      <w:pPr>
        <w:jc w:val="center"/>
        <w:rPr>
          <w:sz w:val="24"/>
          <w:szCs w:val="24"/>
        </w:rPr>
      </w:pPr>
    </w:p>
    <w:p w:rsidR="00CC4A80" w:rsidRDefault="00CC4A80">
      <w:pPr>
        <w:jc w:val="center"/>
        <w:rPr>
          <w:sz w:val="28"/>
          <w:szCs w:val="28"/>
        </w:rPr>
      </w:pPr>
    </w:p>
    <w:p w:rsidR="00CC4A80" w:rsidRDefault="00CC4A80">
      <w:pPr>
        <w:jc w:val="center"/>
        <w:rPr>
          <w:sz w:val="28"/>
          <w:szCs w:val="28"/>
        </w:rPr>
      </w:pPr>
    </w:p>
    <w:p w:rsidR="00CC4A80" w:rsidRDefault="00CC4A80">
      <w:pPr>
        <w:jc w:val="center"/>
        <w:rPr>
          <w:sz w:val="28"/>
          <w:szCs w:val="28"/>
        </w:rPr>
      </w:pPr>
    </w:p>
    <w:p w:rsidR="00CC4A80" w:rsidRDefault="00CC4A80">
      <w:pPr>
        <w:jc w:val="center"/>
        <w:rPr>
          <w:sz w:val="28"/>
          <w:szCs w:val="28"/>
        </w:rPr>
      </w:pPr>
    </w:p>
    <w:p w:rsidR="00CC4A80" w:rsidRDefault="00CC4A80">
      <w:pPr>
        <w:jc w:val="center"/>
        <w:rPr>
          <w:sz w:val="28"/>
          <w:szCs w:val="28"/>
        </w:rPr>
      </w:pPr>
    </w:p>
    <w:p w:rsidR="00CC4A80" w:rsidRDefault="00CC4A80">
      <w:pPr>
        <w:jc w:val="center"/>
        <w:rPr>
          <w:sz w:val="28"/>
          <w:szCs w:val="28"/>
        </w:rPr>
      </w:pPr>
    </w:p>
    <w:p w:rsidR="00CC4A80" w:rsidRDefault="00CC4A80">
      <w:pPr>
        <w:jc w:val="center"/>
        <w:rPr>
          <w:sz w:val="28"/>
          <w:szCs w:val="28"/>
        </w:rPr>
      </w:pPr>
    </w:p>
    <w:p w:rsidR="00CC4A80" w:rsidRDefault="00CC4A80">
      <w:pPr>
        <w:jc w:val="center"/>
        <w:rPr>
          <w:sz w:val="28"/>
          <w:szCs w:val="28"/>
        </w:rPr>
      </w:pPr>
    </w:p>
    <w:p w:rsidR="00CC4A80" w:rsidRDefault="00926BC7">
      <w:pPr>
        <w:jc w:val="center"/>
        <w:rPr>
          <w:b/>
          <w:sz w:val="28"/>
          <w:szCs w:val="28"/>
        </w:rPr>
      </w:pPr>
      <w:r>
        <w:rPr>
          <w:b/>
          <w:sz w:val="28"/>
          <w:szCs w:val="28"/>
        </w:rPr>
        <w:t xml:space="preserve">ОЦЕНОЧНЫЕ МАТЕРИАЛЫ </w:t>
      </w:r>
    </w:p>
    <w:p w:rsidR="00CC4A80" w:rsidRDefault="00926BC7">
      <w:pPr>
        <w:jc w:val="center"/>
        <w:rPr>
          <w:b/>
          <w:sz w:val="28"/>
          <w:szCs w:val="28"/>
        </w:rPr>
      </w:pPr>
      <w:r>
        <w:rPr>
          <w:b/>
          <w:sz w:val="28"/>
          <w:szCs w:val="28"/>
        </w:rPr>
        <w:t>по учебной дисциплине</w:t>
      </w:r>
    </w:p>
    <w:p w:rsidR="00CC4A80" w:rsidRDefault="00926B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r>
        <w:rPr>
          <w:sz w:val="28"/>
          <w:szCs w:val="28"/>
        </w:rPr>
        <w:t>ЭКОЛОГИЧЕСКИЕ ОСНОВЫ ПРИРОДОПОЛЬЗОВАНИЯ</w:t>
      </w:r>
    </w:p>
    <w:p w:rsidR="00CC4A80" w:rsidRDefault="00926BC7">
      <w:pPr>
        <w:widowControl/>
        <w:autoSpaceDE/>
        <w:autoSpaceDN/>
        <w:adjustRightInd/>
        <w:jc w:val="center"/>
        <w:rPr>
          <w:rFonts w:eastAsia="Calibri"/>
          <w:b/>
          <w:sz w:val="28"/>
          <w:szCs w:val="28"/>
        </w:rPr>
      </w:pPr>
      <w:r>
        <w:rPr>
          <w:rFonts w:eastAsia="Calibri"/>
          <w:b/>
          <w:sz w:val="28"/>
          <w:szCs w:val="28"/>
        </w:rPr>
        <w:t>43.02.15  «Поварское и  кондитерское дело»</w:t>
      </w:r>
    </w:p>
    <w:p w:rsidR="00CC4A80" w:rsidRDefault="00CC4A80">
      <w:pPr>
        <w:jc w:val="center"/>
        <w:rPr>
          <w:sz w:val="28"/>
          <w:szCs w:val="28"/>
        </w:rPr>
      </w:pPr>
    </w:p>
    <w:p w:rsidR="00CC4A80" w:rsidRDefault="00CC4A80">
      <w:pPr>
        <w:jc w:val="center"/>
        <w:rPr>
          <w:sz w:val="28"/>
          <w:szCs w:val="28"/>
        </w:rPr>
      </w:pPr>
    </w:p>
    <w:p w:rsidR="00CC4A80" w:rsidRDefault="00CC4A80">
      <w:pPr>
        <w:jc w:val="center"/>
        <w:rPr>
          <w:sz w:val="28"/>
          <w:szCs w:val="28"/>
        </w:rPr>
      </w:pPr>
    </w:p>
    <w:p w:rsidR="00CC4A80" w:rsidRDefault="00CC4A80">
      <w:pPr>
        <w:jc w:val="center"/>
        <w:rPr>
          <w:sz w:val="28"/>
          <w:szCs w:val="28"/>
        </w:rPr>
      </w:pPr>
    </w:p>
    <w:p w:rsidR="00CC4A80" w:rsidRDefault="00CC4A80">
      <w:pPr>
        <w:jc w:val="center"/>
        <w:rPr>
          <w:sz w:val="28"/>
          <w:szCs w:val="28"/>
        </w:rPr>
      </w:pPr>
    </w:p>
    <w:p w:rsidR="00CC4A80" w:rsidRDefault="00CC4A80">
      <w:pPr>
        <w:jc w:val="center"/>
        <w:rPr>
          <w:sz w:val="28"/>
          <w:szCs w:val="28"/>
        </w:rPr>
      </w:pPr>
    </w:p>
    <w:p w:rsidR="00CC4A80" w:rsidRDefault="00CC4A80">
      <w:pPr>
        <w:jc w:val="center"/>
        <w:rPr>
          <w:sz w:val="28"/>
          <w:szCs w:val="28"/>
        </w:rPr>
      </w:pPr>
    </w:p>
    <w:p w:rsidR="00CC4A80" w:rsidRDefault="00CC4A80">
      <w:pPr>
        <w:jc w:val="center"/>
        <w:rPr>
          <w:sz w:val="28"/>
          <w:szCs w:val="28"/>
        </w:rPr>
      </w:pPr>
    </w:p>
    <w:p w:rsidR="00CC4A80" w:rsidRDefault="00CC4A80">
      <w:pPr>
        <w:rPr>
          <w:sz w:val="28"/>
          <w:szCs w:val="28"/>
        </w:rPr>
      </w:pPr>
    </w:p>
    <w:p w:rsidR="00CC4A80" w:rsidRDefault="00CC4A80">
      <w:pPr>
        <w:rPr>
          <w:sz w:val="28"/>
          <w:szCs w:val="28"/>
        </w:rPr>
      </w:pPr>
    </w:p>
    <w:p w:rsidR="00CC4A80" w:rsidRDefault="00CC4A80">
      <w:pPr>
        <w:rPr>
          <w:sz w:val="28"/>
          <w:szCs w:val="28"/>
        </w:rPr>
      </w:pPr>
    </w:p>
    <w:p w:rsidR="00CC4A80" w:rsidRDefault="00CC4A80">
      <w:pPr>
        <w:rPr>
          <w:sz w:val="28"/>
          <w:szCs w:val="28"/>
        </w:rPr>
      </w:pPr>
    </w:p>
    <w:p w:rsidR="00CC4A80" w:rsidRDefault="00CC4A80">
      <w:pPr>
        <w:rPr>
          <w:sz w:val="28"/>
          <w:szCs w:val="28"/>
        </w:rPr>
      </w:pPr>
    </w:p>
    <w:p w:rsidR="00CC4A80" w:rsidRDefault="00CC4A80">
      <w:pPr>
        <w:rPr>
          <w:sz w:val="28"/>
          <w:szCs w:val="28"/>
        </w:rPr>
      </w:pPr>
    </w:p>
    <w:p w:rsidR="00CC4A80" w:rsidRDefault="00CC4A80">
      <w:pPr>
        <w:rPr>
          <w:sz w:val="28"/>
          <w:szCs w:val="28"/>
        </w:rPr>
      </w:pPr>
    </w:p>
    <w:p w:rsidR="00CC4A80" w:rsidRDefault="00CC4A80">
      <w:pPr>
        <w:rPr>
          <w:sz w:val="28"/>
          <w:szCs w:val="28"/>
        </w:rPr>
      </w:pPr>
    </w:p>
    <w:p w:rsidR="00CC4A80" w:rsidRDefault="00CC4A80">
      <w:pPr>
        <w:rPr>
          <w:sz w:val="28"/>
          <w:szCs w:val="28"/>
        </w:rPr>
      </w:pPr>
    </w:p>
    <w:p w:rsidR="00CC4A80" w:rsidRDefault="00CC4A80">
      <w:pPr>
        <w:rPr>
          <w:sz w:val="28"/>
          <w:szCs w:val="28"/>
        </w:rPr>
      </w:pPr>
    </w:p>
    <w:p w:rsidR="00CC4A80" w:rsidRDefault="00CC4A80">
      <w:pPr>
        <w:rPr>
          <w:sz w:val="28"/>
          <w:szCs w:val="28"/>
        </w:rPr>
      </w:pPr>
    </w:p>
    <w:p w:rsidR="00CC4A80" w:rsidRDefault="00926BC7">
      <w:pPr>
        <w:jc w:val="center"/>
        <w:rPr>
          <w:sz w:val="28"/>
          <w:szCs w:val="28"/>
        </w:rPr>
      </w:pPr>
      <w:r>
        <w:rPr>
          <w:sz w:val="28"/>
          <w:szCs w:val="28"/>
        </w:rPr>
        <w:t xml:space="preserve"> </w:t>
      </w:r>
    </w:p>
    <w:p w:rsidR="00CC4A80" w:rsidRPr="00A57B2A" w:rsidRDefault="00220C0A">
      <w:pPr>
        <w:jc w:val="center"/>
        <w:rPr>
          <w:sz w:val="28"/>
          <w:szCs w:val="28"/>
        </w:rPr>
      </w:pPr>
      <w:r>
        <w:rPr>
          <w:sz w:val="28"/>
          <w:szCs w:val="28"/>
        </w:rPr>
        <w:t>2025</w:t>
      </w:r>
    </w:p>
    <w:p w:rsidR="00CC4A80" w:rsidRDefault="00CC4A80">
      <w:pPr>
        <w:jc w:val="center"/>
        <w:rPr>
          <w:sz w:val="28"/>
          <w:szCs w:val="28"/>
        </w:rPr>
      </w:pPr>
    </w:p>
    <w:p w:rsidR="00CC4A80" w:rsidRDefault="00CC4A80">
      <w:pPr>
        <w:jc w:val="center"/>
        <w:rPr>
          <w:sz w:val="28"/>
          <w:szCs w:val="28"/>
        </w:rPr>
      </w:pPr>
    </w:p>
    <w:p w:rsidR="00CC4A80" w:rsidRDefault="00CC4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sz w:val="24"/>
          <w:szCs w:val="24"/>
        </w:rPr>
      </w:pPr>
    </w:p>
    <w:p w:rsidR="00CC4A80" w:rsidRDefault="00CC4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sz w:val="24"/>
          <w:szCs w:val="24"/>
        </w:rPr>
      </w:pPr>
    </w:p>
    <w:p w:rsidR="00CC4A80" w:rsidRDefault="00CC4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sz w:val="24"/>
          <w:szCs w:val="24"/>
        </w:rPr>
      </w:pPr>
    </w:p>
    <w:p w:rsidR="00CC4A80" w:rsidRDefault="00CC4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sz w:val="24"/>
          <w:szCs w:val="24"/>
        </w:rPr>
      </w:pPr>
    </w:p>
    <w:p w:rsidR="00CC4A80" w:rsidRDefault="00CC4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sz w:val="24"/>
          <w:szCs w:val="24"/>
        </w:rPr>
      </w:pPr>
    </w:p>
    <w:p w:rsidR="00CC4A80" w:rsidRDefault="00926BC7">
      <w:pPr>
        <w:spacing w:line="360" w:lineRule="auto"/>
        <w:rPr>
          <w:b/>
          <w:bCs/>
          <w:sz w:val="24"/>
          <w:szCs w:val="24"/>
        </w:rPr>
      </w:pPr>
      <w:r>
        <w:rPr>
          <w:b/>
          <w:bCs/>
          <w:sz w:val="24"/>
          <w:szCs w:val="24"/>
        </w:rPr>
        <w:t>«Утверждаю»</w:t>
      </w:r>
    </w:p>
    <w:p w:rsidR="00CC4A80" w:rsidRDefault="00926BC7">
      <w:pPr>
        <w:spacing w:line="360" w:lineRule="auto"/>
        <w:rPr>
          <w:sz w:val="24"/>
          <w:szCs w:val="24"/>
        </w:rPr>
      </w:pPr>
      <w:r>
        <w:rPr>
          <w:sz w:val="24"/>
          <w:szCs w:val="24"/>
        </w:rPr>
        <w:t>Директор</w:t>
      </w:r>
    </w:p>
    <w:p w:rsidR="00CC4A80" w:rsidRDefault="00926BC7">
      <w:pPr>
        <w:spacing w:line="360" w:lineRule="auto"/>
        <w:rPr>
          <w:sz w:val="24"/>
          <w:szCs w:val="24"/>
        </w:rPr>
      </w:pPr>
      <w:r>
        <w:rPr>
          <w:sz w:val="24"/>
          <w:szCs w:val="24"/>
        </w:rPr>
        <w:t xml:space="preserve">__________ З. Ф. </w:t>
      </w:r>
      <w:proofErr w:type="spellStart"/>
      <w:r>
        <w:rPr>
          <w:sz w:val="24"/>
          <w:szCs w:val="24"/>
        </w:rPr>
        <w:t>Давлетбаев</w:t>
      </w:r>
      <w:proofErr w:type="spellEnd"/>
    </w:p>
    <w:p w:rsidR="00CC4A80" w:rsidRDefault="00CC4A80">
      <w:pPr>
        <w:spacing w:line="360" w:lineRule="auto"/>
        <w:rPr>
          <w:sz w:val="24"/>
          <w:szCs w:val="24"/>
        </w:rPr>
      </w:pPr>
    </w:p>
    <w:p w:rsidR="00CC4A80" w:rsidRDefault="00CC4A80">
      <w:pPr>
        <w:spacing w:line="360" w:lineRule="auto"/>
        <w:rPr>
          <w:sz w:val="24"/>
          <w:szCs w:val="24"/>
        </w:rPr>
      </w:pPr>
    </w:p>
    <w:p w:rsidR="00CC4A80" w:rsidRDefault="00CC4A80">
      <w:pPr>
        <w:spacing w:line="360" w:lineRule="auto"/>
        <w:rPr>
          <w:sz w:val="24"/>
          <w:szCs w:val="24"/>
        </w:rPr>
      </w:pPr>
    </w:p>
    <w:p w:rsidR="00CC4A80" w:rsidRDefault="00CC4A80">
      <w:pPr>
        <w:spacing w:line="360" w:lineRule="auto"/>
        <w:rPr>
          <w:sz w:val="24"/>
          <w:szCs w:val="24"/>
        </w:rPr>
      </w:pPr>
    </w:p>
    <w:p w:rsidR="00CC4A80" w:rsidRDefault="00926BC7">
      <w:pPr>
        <w:spacing w:line="360" w:lineRule="auto"/>
        <w:rPr>
          <w:sz w:val="24"/>
          <w:szCs w:val="24"/>
        </w:rPr>
      </w:pPr>
      <w:r>
        <w:rPr>
          <w:sz w:val="24"/>
          <w:szCs w:val="24"/>
        </w:rPr>
        <w:t>Разработчик:</w:t>
      </w:r>
    </w:p>
    <w:p w:rsidR="00CC4A80" w:rsidRDefault="00926BC7">
      <w:pPr>
        <w:spacing w:line="360" w:lineRule="auto"/>
        <w:rPr>
          <w:sz w:val="24"/>
          <w:szCs w:val="24"/>
        </w:rPr>
      </w:pPr>
      <w:r>
        <w:rPr>
          <w:sz w:val="24"/>
          <w:szCs w:val="24"/>
        </w:rPr>
        <w:t>преподаватель   __________Ахмадуллин А. С.</w:t>
      </w:r>
    </w:p>
    <w:p w:rsidR="00CC4A80" w:rsidRDefault="00CC4A80">
      <w:pPr>
        <w:spacing w:line="360" w:lineRule="auto"/>
        <w:rPr>
          <w:sz w:val="24"/>
          <w:szCs w:val="24"/>
        </w:rPr>
      </w:pPr>
    </w:p>
    <w:p w:rsidR="00CC4A80" w:rsidRDefault="00CC4A80">
      <w:pPr>
        <w:spacing w:line="360" w:lineRule="auto"/>
        <w:rPr>
          <w:sz w:val="24"/>
          <w:szCs w:val="24"/>
        </w:rPr>
      </w:pPr>
    </w:p>
    <w:p w:rsidR="00CC4A80" w:rsidRDefault="00CC4A80">
      <w:pPr>
        <w:spacing w:line="360" w:lineRule="auto"/>
        <w:rPr>
          <w:sz w:val="24"/>
          <w:szCs w:val="24"/>
        </w:rPr>
      </w:pPr>
    </w:p>
    <w:p w:rsidR="00CC4A80" w:rsidRDefault="00CC4A80">
      <w:pPr>
        <w:spacing w:line="360" w:lineRule="auto"/>
        <w:rPr>
          <w:sz w:val="24"/>
          <w:szCs w:val="24"/>
        </w:rPr>
      </w:pPr>
    </w:p>
    <w:p w:rsidR="00CC4A80" w:rsidRDefault="00CC4A80">
      <w:pPr>
        <w:spacing w:line="360" w:lineRule="auto"/>
        <w:rPr>
          <w:sz w:val="24"/>
          <w:szCs w:val="24"/>
        </w:rPr>
      </w:pPr>
    </w:p>
    <w:p w:rsidR="00CC4A80" w:rsidRDefault="00CC4A80">
      <w:pPr>
        <w:spacing w:line="360" w:lineRule="auto"/>
        <w:rPr>
          <w:sz w:val="24"/>
          <w:szCs w:val="24"/>
        </w:rPr>
      </w:pPr>
    </w:p>
    <w:p w:rsidR="00CC4A80" w:rsidRDefault="00CC4A80">
      <w:pPr>
        <w:spacing w:line="360" w:lineRule="auto"/>
        <w:rPr>
          <w:sz w:val="24"/>
          <w:szCs w:val="24"/>
        </w:rPr>
      </w:pPr>
    </w:p>
    <w:p w:rsidR="00CC4A80" w:rsidRDefault="00CC4A80">
      <w:pPr>
        <w:spacing w:line="360" w:lineRule="auto"/>
        <w:rPr>
          <w:sz w:val="24"/>
          <w:szCs w:val="24"/>
        </w:rPr>
      </w:pPr>
    </w:p>
    <w:p w:rsidR="00CC4A80" w:rsidRDefault="00CC4A80">
      <w:pPr>
        <w:spacing w:line="360" w:lineRule="auto"/>
        <w:rPr>
          <w:sz w:val="24"/>
          <w:szCs w:val="24"/>
        </w:rPr>
      </w:pPr>
    </w:p>
    <w:tbl>
      <w:tblPr>
        <w:tblW w:w="8028" w:type="dxa"/>
        <w:tblLook w:val="04A0" w:firstRow="1" w:lastRow="0" w:firstColumn="1" w:lastColumn="0" w:noHBand="0" w:noVBand="1"/>
      </w:tblPr>
      <w:tblGrid>
        <w:gridCol w:w="8028"/>
      </w:tblGrid>
      <w:tr w:rsidR="00CC4A80">
        <w:tc>
          <w:tcPr>
            <w:tcW w:w="8028" w:type="dxa"/>
          </w:tcPr>
          <w:p w:rsidR="00CC4A80" w:rsidRDefault="00926B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Pr>
                <w:sz w:val="24"/>
                <w:szCs w:val="24"/>
              </w:rPr>
              <w:t>«Согласовано» на заседании  МК преподавателей  общеобразовательных дисциплин</w:t>
            </w:r>
          </w:p>
          <w:p w:rsidR="00CC4A80" w:rsidRDefault="00926B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Pr>
                <w:sz w:val="24"/>
                <w:szCs w:val="24"/>
              </w:rPr>
              <w:t xml:space="preserve"> от «31»  августа </w:t>
            </w:r>
            <w:r w:rsidR="00220C0A">
              <w:rPr>
                <w:sz w:val="24"/>
                <w:szCs w:val="24"/>
              </w:rPr>
              <w:t>2025</w:t>
            </w:r>
            <w:r>
              <w:rPr>
                <w:sz w:val="24"/>
                <w:szCs w:val="24"/>
              </w:rPr>
              <w:t>г.</w:t>
            </w:r>
          </w:p>
          <w:p w:rsidR="00CC4A80" w:rsidRDefault="00220C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Pr>
                <w:sz w:val="24"/>
                <w:szCs w:val="24"/>
              </w:rPr>
              <w:t xml:space="preserve">Председатель </w:t>
            </w:r>
            <w:r w:rsidR="00926BC7">
              <w:rPr>
                <w:sz w:val="24"/>
                <w:szCs w:val="24"/>
              </w:rPr>
              <w:t>МК ____</w:t>
            </w:r>
            <w:r>
              <w:rPr>
                <w:sz w:val="24"/>
                <w:szCs w:val="24"/>
              </w:rPr>
              <w:t>________________ /</w:t>
            </w:r>
            <w:proofErr w:type="spellStart"/>
            <w:r>
              <w:rPr>
                <w:sz w:val="24"/>
                <w:szCs w:val="24"/>
              </w:rPr>
              <w:t>Г.М.Гафурова</w:t>
            </w:r>
            <w:proofErr w:type="spellEnd"/>
            <w:r w:rsidR="00926BC7">
              <w:rPr>
                <w:sz w:val="24"/>
                <w:szCs w:val="24"/>
              </w:rPr>
              <w:t>/</w:t>
            </w:r>
          </w:p>
        </w:tc>
      </w:tr>
    </w:tbl>
    <w:p w:rsidR="00CC4A80" w:rsidRDefault="00CC4A80">
      <w:pPr>
        <w:jc w:val="center"/>
        <w:rPr>
          <w:b/>
          <w:sz w:val="24"/>
          <w:szCs w:val="24"/>
        </w:rPr>
      </w:pPr>
    </w:p>
    <w:p w:rsidR="00CC4A80" w:rsidRDefault="00CC4A80">
      <w:pPr>
        <w:jc w:val="center"/>
        <w:rPr>
          <w:b/>
          <w:sz w:val="24"/>
          <w:szCs w:val="24"/>
        </w:rPr>
      </w:pPr>
    </w:p>
    <w:p w:rsidR="00CC4A80" w:rsidRDefault="00CC4A80">
      <w:pPr>
        <w:jc w:val="center"/>
        <w:rPr>
          <w:b/>
          <w:sz w:val="24"/>
          <w:szCs w:val="24"/>
        </w:rPr>
      </w:pPr>
    </w:p>
    <w:p w:rsidR="00CC4A80" w:rsidRDefault="00CC4A80">
      <w:pPr>
        <w:rPr>
          <w:b/>
          <w:sz w:val="24"/>
          <w:szCs w:val="24"/>
        </w:rPr>
      </w:pPr>
    </w:p>
    <w:p w:rsidR="00CC4A80" w:rsidRDefault="00CC4A80">
      <w:pPr>
        <w:jc w:val="center"/>
        <w:rPr>
          <w:b/>
          <w:sz w:val="24"/>
          <w:szCs w:val="24"/>
        </w:rPr>
      </w:pPr>
    </w:p>
    <w:p w:rsidR="00CC4A80" w:rsidRDefault="00926BC7">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708"/>
        <w:rPr>
          <w:sz w:val="24"/>
          <w:szCs w:val="24"/>
        </w:rPr>
      </w:pPr>
      <w:r>
        <w:rPr>
          <w:sz w:val="24"/>
          <w:szCs w:val="24"/>
        </w:rPr>
        <w:t>Рассмотрено педагогическим советом ГАПОУ «Арский агропромышленный профессиональный колледж»</w:t>
      </w:r>
    </w:p>
    <w:p w:rsidR="00CC4A80" w:rsidRDefault="00926BC7">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708"/>
        <w:jc w:val="both"/>
        <w:rPr>
          <w:sz w:val="24"/>
          <w:szCs w:val="24"/>
        </w:rPr>
      </w:pPr>
      <w:r>
        <w:rPr>
          <w:sz w:val="24"/>
          <w:szCs w:val="24"/>
        </w:rPr>
        <w:t>Заключение педагог</w:t>
      </w:r>
      <w:r w:rsidR="00A57B2A">
        <w:rPr>
          <w:sz w:val="24"/>
          <w:szCs w:val="24"/>
        </w:rPr>
        <w:t>ического совета №1 от 31.08.</w:t>
      </w:r>
      <w:r w:rsidR="00220C0A">
        <w:rPr>
          <w:sz w:val="24"/>
          <w:szCs w:val="24"/>
        </w:rPr>
        <w:t>2025</w:t>
      </w:r>
      <w:bookmarkStart w:id="0" w:name="_GoBack"/>
      <w:bookmarkEnd w:id="0"/>
      <w:r>
        <w:rPr>
          <w:sz w:val="24"/>
          <w:szCs w:val="24"/>
        </w:rPr>
        <w:t xml:space="preserve"> года</w:t>
      </w:r>
    </w:p>
    <w:p w:rsidR="00CC4A80" w:rsidRDefault="00CC4A80">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708"/>
        <w:jc w:val="both"/>
        <w:rPr>
          <w:sz w:val="24"/>
          <w:szCs w:val="24"/>
        </w:rPr>
      </w:pPr>
    </w:p>
    <w:p w:rsidR="00CC4A80" w:rsidRDefault="00CC4A8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360" w:lineRule="auto"/>
        <w:ind w:firstLine="708"/>
        <w:jc w:val="both"/>
        <w:rPr>
          <w:rFonts w:eastAsia="Calibri"/>
          <w:sz w:val="24"/>
          <w:szCs w:val="24"/>
        </w:rPr>
      </w:pPr>
    </w:p>
    <w:p w:rsidR="00CC4A80" w:rsidRDefault="00CC4A80">
      <w:pPr>
        <w:jc w:val="center"/>
        <w:rPr>
          <w:b/>
          <w:sz w:val="24"/>
          <w:szCs w:val="24"/>
        </w:rPr>
      </w:pPr>
    </w:p>
    <w:p w:rsidR="00CC4A80" w:rsidRDefault="00CC4A80">
      <w:pPr>
        <w:jc w:val="center"/>
        <w:rPr>
          <w:b/>
          <w:sz w:val="24"/>
          <w:szCs w:val="24"/>
        </w:rPr>
      </w:pPr>
    </w:p>
    <w:p w:rsidR="00CC4A80" w:rsidRDefault="00CC4A80">
      <w:pPr>
        <w:jc w:val="center"/>
        <w:rPr>
          <w:b/>
          <w:sz w:val="24"/>
          <w:szCs w:val="24"/>
        </w:rPr>
      </w:pPr>
    </w:p>
    <w:p w:rsidR="00CC4A80" w:rsidRDefault="00CC4A80">
      <w:pPr>
        <w:jc w:val="center"/>
        <w:rPr>
          <w:b/>
          <w:sz w:val="24"/>
          <w:szCs w:val="24"/>
        </w:rPr>
      </w:pPr>
    </w:p>
    <w:p w:rsidR="00CC4A80" w:rsidRDefault="00CC4A80">
      <w:pPr>
        <w:jc w:val="center"/>
        <w:rPr>
          <w:b/>
          <w:sz w:val="24"/>
          <w:szCs w:val="24"/>
        </w:rPr>
      </w:pPr>
    </w:p>
    <w:p w:rsidR="00CC4A80" w:rsidRDefault="00CC4A80">
      <w:pPr>
        <w:jc w:val="center"/>
        <w:rPr>
          <w:b/>
          <w:sz w:val="24"/>
          <w:szCs w:val="24"/>
        </w:rPr>
      </w:pPr>
    </w:p>
    <w:p w:rsidR="00CC4A80" w:rsidRDefault="00CC4A80">
      <w:pPr>
        <w:jc w:val="center"/>
        <w:rPr>
          <w:b/>
          <w:sz w:val="24"/>
          <w:szCs w:val="24"/>
        </w:rPr>
      </w:pPr>
    </w:p>
    <w:p w:rsidR="00CC4A80" w:rsidRDefault="00CC4A80" w:rsidP="005709E6">
      <w:pPr>
        <w:rPr>
          <w:b/>
          <w:sz w:val="24"/>
          <w:szCs w:val="24"/>
        </w:rPr>
      </w:pPr>
    </w:p>
    <w:p w:rsidR="00CC4A80" w:rsidRDefault="00CC4A80">
      <w:pPr>
        <w:jc w:val="center"/>
        <w:rPr>
          <w:b/>
          <w:sz w:val="24"/>
          <w:szCs w:val="24"/>
        </w:rPr>
      </w:pPr>
    </w:p>
    <w:p w:rsidR="00CC4A80" w:rsidRDefault="008358B6">
      <w:pPr>
        <w:jc w:val="center"/>
        <w:rPr>
          <w:sz w:val="24"/>
          <w:szCs w:val="24"/>
        </w:rPr>
      </w:pPr>
      <w:r>
        <w:rPr>
          <w:sz w:val="24"/>
          <w:szCs w:val="24"/>
        </w:rPr>
        <w:t>ОЦЕНОЧНЫЕ материалы</w:t>
      </w:r>
      <w:r w:rsidR="00926BC7">
        <w:rPr>
          <w:sz w:val="24"/>
          <w:szCs w:val="24"/>
        </w:rPr>
        <w:t xml:space="preserve"> ПО ДИСЦИПЛИНЕ </w:t>
      </w:r>
    </w:p>
    <w:p w:rsidR="00CC4A80" w:rsidRDefault="00926BC7">
      <w:pPr>
        <w:jc w:val="center"/>
        <w:rPr>
          <w:b/>
          <w:sz w:val="24"/>
          <w:szCs w:val="24"/>
        </w:rPr>
      </w:pPr>
      <w:r>
        <w:rPr>
          <w:b/>
          <w:sz w:val="24"/>
          <w:szCs w:val="24"/>
        </w:rPr>
        <w:t>ЭКОЛОГИЧЕСКИЕ ОСНОВЫ ПРИРОДОПОЛЬЗОВАНИЯ</w:t>
      </w:r>
    </w:p>
    <w:p w:rsidR="00CC4A80" w:rsidRDefault="00CC4A80">
      <w:pPr>
        <w:jc w:val="center"/>
        <w:rPr>
          <w:b/>
          <w:sz w:val="24"/>
          <w:szCs w:val="24"/>
        </w:rPr>
      </w:pPr>
    </w:p>
    <w:p w:rsidR="00CC4A80" w:rsidRDefault="00CC4A80">
      <w:pPr>
        <w:jc w:val="center"/>
        <w:rPr>
          <w:b/>
          <w:sz w:val="24"/>
          <w:szCs w:val="24"/>
        </w:rPr>
      </w:pPr>
    </w:p>
    <w:tbl>
      <w:tblPr>
        <w:tblW w:w="9610" w:type="dxa"/>
        <w:tblInd w:w="-289" w:type="dxa"/>
        <w:tblLayout w:type="fixed"/>
        <w:tblLook w:val="04A0" w:firstRow="1" w:lastRow="0" w:firstColumn="1" w:lastColumn="0" w:noHBand="0" w:noVBand="1"/>
      </w:tblPr>
      <w:tblGrid>
        <w:gridCol w:w="2097"/>
        <w:gridCol w:w="3119"/>
        <w:gridCol w:w="4394"/>
      </w:tblGrid>
      <w:tr w:rsidR="00352B77" w:rsidTr="00352B77">
        <w:tc>
          <w:tcPr>
            <w:tcW w:w="2098" w:type="dxa"/>
            <w:tcBorders>
              <w:top w:val="single" w:sz="4" w:space="0" w:color="000000"/>
              <w:left w:val="single" w:sz="4" w:space="0" w:color="000000"/>
              <w:bottom w:val="single" w:sz="4" w:space="0" w:color="000000"/>
              <w:right w:val="single" w:sz="4" w:space="0" w:color="000000"/>
            </w:tcBorders>
            <w:hideMark/>
          </w:tcPr>
          <w:p w:rsidR="00352B77" w:rsidRDefault="00352B77">
            <w:pPr>
              <w:jc w:val="center"/>
              <w:rPr>
                <w:b/>
                <w:color w:val="000000"/>
                <w:sz w:val="24"/>
              </w:rPr>
            </w:pPr>
            <w:r>
              <w:rPr>
                <w:b/>
                <w:sz w:val="24"/>
              </w:rPr>
              <w:t>Знания, умения</w:t>
            </w:r>
          </w:p>
        </w:tc>
        <w:tc>
          <w:tcPr>
            <w:tcW w:w="3119" w:type="dxa"/>
            <w:tcBorders>
              <w:top w:val="single" w:sz="4" w:space="0" w:color="000000"/>
              <w:left w:val="single" w:sz="4" w:space="0" w:color="000000"/>
              <w:bottom w:val="single" w:sz="4" w:space="0" w:color="000000"/>
              <w:right w:val="single" w:sz="4" w:space="0" w:color="000000"/>
            </w:tcBorders>
            <w:hideMark/>
          </w:tcPr>
          <w:p w:rsidR="00352B77" w:rsidRDefault="00352B77">
            <w:pPr>
              <w:jc w:val="center"/>
              <w:rPr>
                <w:b/>
                <w:color w:val="000000"/>
                <w:sz w:val="24"/>
              </w:rPr>
            </w:pPr>
            <w:proofErr w:type="gramStart"/>
            <w:r>
              <w:rPr>
                <w:b/>
                <w:sz w:val="24"/>
              </w:rPr>
              <w:t>ОК</w:t>
            </w:r>
            <w:proofErr w:type="gramEnd"/>
          </w:p>
        </w:tc>
        <w:tc>
          <w:tcPr>
            <w:tcW w:w="4394" w:type="dxa"/>
            <w:tcBorders>
              <w:top w:val="single" w:sz="4" w:space="0" w:color="000000"/>
              <w:left w:val="single" w:sz="4" w:space="0" w:color="000000"/>
              <w:bottom w:val="single" w:sz="4" w:space="0" w:color="000000"/>
              <w:right w:val="single" w:sz="4" w:space="0" w:color="000000"/>
            </w:tcBorders>
            <w:hideMark/>
          </w:tcPr>
          <w:p w:rsidR="00352B77" w:rsidRDefault="00352B77">
            <w:pPr>
              <w:jc w:val="center"/>
              <w:rPr>
                <w:b/>
                <w:color w:val="000000"/>
                <w:sz w:val="24"/>
              </w:rPr>
            </w:pPr>
            <w:r>
              <w:rPr>
                <w:b/>
                <w:sz w:val="24"/>
              </w:rPr>
              <w:t>Формы и методы  оценки</w:t>
            </w:r>
          </w:p>
        </w:tc>
      </w:tr>
      <w:tr w:rsidR="00352B77" w:rsidTr="00352B77">
        <w:trPr>
          <w:trHeight w:val="90"/>
        </w:trPr>
        <w:tc>
          <w:tcPr>
            <w:tcW w:w="2098" w:type="dxa"/>
            <w:tcBorders>
              <w:top w:val="single" w:sz="4" w:space="0" w:color="000000"/>
              <w:left w:val="single" w:sz="4" w:space="0" w:color="000000"/>
              <w:bottom w:val="single" w:sz="4" w:space="0" w:color="000000"/>
              <w:right w:val="single" w:sz="4" w:space="0" w:color="000000"/>
            </w:tcBorders>
          </w:tcPr>
          <w:p w:rsidR="00352B77" w:rsidRDefault="00352B77">
            <w:pPr>
              <w:pStyle w:val="af1"/>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jc w:val="both"/>
              <w:rPr>
                <w:b/>
              </w:rPr>
            </w:pPr>
          </w:p>
          <w:p w:rsidR="00352B77" w:rsidRDefault="00352B77">
            <w:pPr>
              <w:jc w:val="both"/>
              <w:rPr>
                <w:sz w:val="24"/>
              </w:rPr>
            </w:pPr>
            <w:r>
              <w:rPr>
                <w:sz w:val="24"/>
              </w:rPr>
              <w:t>-принципы взаимодействия  живых организмов и  среды обитания.</w:t>
            </w:r>
          </w:p>
          <w:p w:rsidR="00352B77" w:rsidRDefault="00352B77">
            <w:pPr>
              <w:rPr>
                <w:b/>
                <w:color w:val="000000"/>
                <w:sz w:val="24"/>
              </w:rPr>
            </w:pPr>
          </w:p>
        </w:tc>
        <w:tc>
          <w:tcPr>
            <w:tcW w:w="3119" w:type="dxa"/>
            <w:tcBorders>
              <w:top w:val="single" w:sz="4" w:space="0" w:color="000000"/>
              <w:left w:val="single" w:sz="4" w:space="0" w:color="000000"/>
              <w:bottom w:val="single" w:sz="4" w:space="0" w:color="000000"/>
              <w:right w:val="single" w:sz="4" w:space="0" w:color="000000"/>
            </w:tcBorders>
            <w:hideMark/>
          </w:tcPr>
          <w:p w:rsidR="00352B77" w:rsidRDefault="00352B77">
            <w:pPr>
              <w:rPr>
                <w:color w:val="000000"/>
                <w:sz w:val="24"/>
              </w:rPr>
            </w:pPr>
            <w:r>
              <w:rPr>
                <w:sz w:val="24"/>
              </w:rPr>
              <w:t>ОК 07</w:t>
            </w:r>
            <w:proofErr w:type="gramStart"/>
            <w:r>
              <w:rPr>
                <w:sz w:val="24"/>
              </w:rPr>
              <w:tab/>
              <w:t>С</w:t>
            </w:r>
            <w:proofErr w:type="gramEnd"/>
            <w:r>
              <w:rPr>
                <w:sz w:val="24"/>
              </w:rPr>
              <w:t>одействовать сохранению окружающей среды, ресурсосбережению, применять знания об изменении климата, эффективно действовать в чрезвычайных ситуациях.</w:t>
            </w:r>
          </w:p>
        </w:tc>
        <w:tc>
          <w:tcPr>
            <w:tcW w:w="4394" w:type="dxa"/>
            <w:tcBorders>
              <w:top w:val="single" w:sz="4" w:space="0" w:color="000000"/>
              <w:left w:val="single" w:sz="4" w:space="0" w:color="000000"/>
              <w:bottom w:val="single" w:sz="4" w:space="0" w:color="000000"/>
              <w:right w:val="single" w:sz="4" w:space="0" w:color="000000"/>
            </w:tcBorders>
            <w:hideMark/>
          </w:tcPr>
          <w:p w:rsidR="00352B77" w:rsidRDefault="00352B77">
            <w:pPr>
              <w:rPr>
                <w:b/>
                <w:sz w:val="24"/>
              </w:rPr>
            </w:pPr>
            <w:r>
              <w:rPr>
                <w:b/>
                <w:sz w:val="24"/>
              </w:rPr>
              <w:t>Текущий контроль:</w:t>
            </w:r>
          </w:p>
          <w:p w:rsidR="00352B77" w:rsidRDefault="00352B77">
            <w:pPr>
              <w:rPr>
                <w:rFonts w:ascii="Calibri" w:hAnsi="Calibri"/>
                <w:sz w:val="22"/>
              </w:rPr>
            </w:pPr>
            <w:r>
              <w:rPr>
                <w:sz w:val="24"/>
              </w:rPr>
              <w:t>-письменный/устный опрос;</w:t>
            </w:r>
          </w:p>
          <w:p w:rsidR="00352B77" w:rsidRDefault="00352B77">
            <w:pPr>
              <w:rPr>
                <w:sz w:val="24"/>
              </w:rPr>
            </w:pPr>
            <w:r>
              <w:rPr>
                <w:sz w:val="24"/>
              </w:rPr>
              <w:t>-тестирование;</w:t>
            </w:r>
          </w:p>
          <w:p w:rsidR="00352B77" w:rsidRDefault="00352B77">
            <w:pPr>
              <w:rPr>
                <w:sz w:val="24"/>
              </w:rPr>
            </w:pPr>
            <w:proofErr w:type="gramStart"/>
            <w:r>
              <w:rPr>
                <w:sz w:val="24"/>
              </w:rPr>
              <w:t xml:space="preserve">-оценка результатов самостоятельной работы (докладов, рефератов, теоретической части проектов, учебных исследований </w:t>
            </w:r>
            <w:proofErr w:type="gramEnd"/>
          </w:p>
          <w:p w:rsidR="00352B77" w:rsidRDefault="00352B77">
            <w:pPr>
              <w:rPr>
                <w:color w:val="000000"/>
                <w:sz w:val="24"/>
              </w:rPr>
            </w:pPr>
            <w:r>
              <w:rPr>
                <w:b/>
                <w:sz w:val="24"/>
              </w:rPr>
              <w:t>Промежуточная аттестация:</w:t>
            </w:r>
            <w:r>
              <w:rPr>
                <w:sz w:val="24"/>
              </w:rPr>
              <w:t xml:space="preserve"> Зачет дифференцированный</w:t>
            </w:r>
          </w:p>
        </w:tc>
      </w:tr>
      <w:tr w:rsidR="00352B77" w:rsidTr="00352B77">
        <w:trPr>
          <w:trHeight w:val="90"/>
        </w:trPr>
        <w:tc>
          <w:tcPr>
            <w:tcW w:w="2098" w:type="dxa"/>
            <w:tcBorders>
              <w:top w:val="single" w:sz="4" w:space="0" w:color="000000"/>
              <w:left w:val="single" w:sz="4" w:space="0" w:color="000000"/>
              <w:bottom w:val="single" w:sz="4" w:space="0" w:color="000000"/>
              <w:right w:val="single" w:sz="4" w:space="0" w:color="000000"/>
            </w:tcBorders>
            <w:hideMark/>
          </w:tcPr>
          <w:p w:rsidR="00352B77" w:rsidRDefault="00352B77">
            <w:pPr>
              <w:jc w:val="both"/>
              <w:rPr>
                <w:color w:val="000000"/>
                <w:sz w:val="24"/>
              </w:rPr>
            </w:pPr>
            <w:r>
              <w:rPr>
                <w:sz w:val="24"/>
              </w:rPr>
              <w:t>-особенности взаимодействия общества и природы, основные источники техногенного взаимодействия на окружающую среду;</w:t>
            </w:r>
          </w:p>
        </w:tc>
        <w:tc>
          <w:tcPr>
            <w:tcW w:w="3119" w:type="dxa"/>
            <w:tcBorders>
              <w:top w:val="single" w:sz="4" w:space="0" w:color="000000"/>
              <w:left w:val="single" w:sz="4" w:space="0" w:color="000000"/>
              <w:bottom w:val="single" w:sz="4" w:space="0" w:color="000000"/>
              <w:right w:val="single" w:sz="4" w:space="0" w:color="000000"/>
            </w:tcBorders>
            <w:hideMark/>
          </w:tcPr>
          <w:p w:rsidR="00352B77" w:rsidRDefault="00352B77">
            <w:pPr>
              <w:rPr>
                <w:color w:val="000000"/>
                <w:sz w:val="24"/>
              </w:rPr>
            </w:pPr>
            <w:r>
              <w:rPr>
                <w:sz w:val="24"/>
              </w:rPr>
              <w:t>.</w:t>
            </w:r>
            <w:r>
              <w:t xml:space="preserve"> </w:t>
            </w:r>
            <w:r>
              <w:rPr>
                <w:sz w:val="24"/>
              </w:rPr>
              <w:t>ОК 07</w:t>
            </w:r>
            <w:proofErr w:type="gramStart"/>
            <w:r>
              <w:rPr>
                <w:sz w:val="24"/>
              </w:rPr>
              <w:tab/>
              <w:t>С</w:t>
            </w:r>
            <w:proofErr w:type="gramEnd"/>
            <w:r>
              <w:rPr>
                <w:sz w:val="24"/>
              </w:rPr>
              <w:t>одействовать сохранению окружающей среды, ресурсосбережению, применять знания об изменении климата, эффективно действовать в чрезвычайных ситуациях.</w:t>
            </w:r>
          </w:p>
        </w:tc>
        <w:tc>
          <w:tcPr>
            <w:tcW w:w="4394" w:type="dxa"/>
            <w:tcBorders>
              <w:top w:val="single" w:sz="4" w:space="0" w:color="000000"/>
              <w:left w:val="single" w:sz="4" w:space="0" w:color="000000"/>
              <w:bottom w:val="single" w:sz="4" w:space="0" w:color="000000"/>
              <w:right w:val="single" w:sz="4" w:space="0" w:color="000000"/>
            </w:tcBorders>
            <w:hideMark/>
          </w:tcPr>
          <w:p w:rsidR="00352B77" w:rsidRDefault="00352B77">
            <w:pPr>
              <w:rPr>
                <w:b/>
                <w:sz w:val="24"/>
              </w:rPr>
            </w:pPr>
            <w:r>
              <w:rPr>
                <w:b/>
                <w:sz w:val="24"/>
              </w:rPr>
              <w:t>Текущий контроль:</w:t>
            </w:r>
          </w:p>
          <w:p w:rsidR="00352B77" w:rsidRDefault="00352B77">
            <w:pPr>
              <w:rPr>
                <w:sz w:val="24"/>
              </w:rPr>
            </w:pPr>
            <w:r>
              <w:rPr>
                <w:sz w:val="24"/>
              </w:rPr>
              <w:t>-письменный/устный опрос;</w:t>
            </w:r>
          </w:p>
          <w:p w:rsidR="00352B77" w:rsidRDefault="00352B77">
            <w:pPr>
              <w:rPr>
                <w:sz w:val="24"/>
              </w:rPr>
            </w:pPr>
            <w:r>
              <w:rPr>
                <w:sz w:val="24"/>
              </w:rPr>
              <w:t>-тестирование;</w:t>
            </w:r>
          </w:p>
          <w:p w:rsidR="00352B77" w:rsidRDefault="00352B77">
            <w:pPr>
              <w:rPr>
                <w:sz w:val="24"/>
              </w:rPr>
            </w:pPr>
            <w:proofErr w:type="gramStart"/>
            <w:r>
              <w:rPr>
                <w:sz w:val="24"/>
              </w:rPr>
              <w:t xml:space="preserve">-оценка результатов самостоятельной работы (докладов, рефератов, теоретической части проектов, учебных исследований </w:t>
            </w:r>
            <w:proofErr w:type="gramEnd"/>
          </w:p>
          <w:p w:rsidR="00352B77" w:rsidRDefault="00352B77">
            <w:pPr>
              <w:rPr>
                <w:color w:val="000000"/>
                <w:sz w:val="24"/>
              </w:rPr>
            </w:pPr>
            <w:r>
              <w:rPr>
                <w:b/>
                <w:sz w:val="24"/>
              </w:rPr>
              <w:t>Промежуточная аттестация:</w:t>
            </w:r>
            <w:r>
              <w:rPr>
                <w:sz w:val="24"/>
              </w:rPr>
              <w:t xml:space="preserve"> Зачет дифференцированный</w:t>
            </w:r>
          </w:p>
        </w:tc>
      </w:tr>
      <w:tr w:rsidR="00352B77" w:rsidTr="00352B77">
        <w:trPr>
          <w:trHeight w:val="90"/>
        </w:trPr>
        <w:tc>
          <w:tcPr>
            <w:tcW w:w="2098" w:type="dxa"/>
            <w:tcBorders>
              <w:top w:val="single" w:sz="4" w:space="0" w:color="000000"/>
              <w:left w:val="single" w:sz="4" w:space="0" w:color="000000"/>
              <w:bottom w:val="single" w:sz="4" w:space="0" w:color="000000"/>
              <w:right w:val="single" w:sz="4" w:space="0" w:color="000000"/>
            </w:tcBorders>
            <w:hideMark/>
          </w:tcPr>
          <w:p w:rsidR="00352B77" w:rsidRDefault="00352B77">
            <w:pPr>
              <w:jc w:val="both"/>
              <w:rPr>
                <w:color w:val="000000"/>
                <w:sz w:val="24"/>
              </w:rPr>
            </w:pPr>
            <w:r>
              <w:rPr>
                <w:sz w:val="24"/>
              </w:rPr>
              <w:t>-об условиях устойчивого развития экосистем и возможных причинах возникновения экологического кризиса;</w:t>
            </w:r>
          </w:p>
        </w:tc>
        <w:tc>
          <w:tcPr>
            <w:tcW w:w="3119" w:type="dxa"/>
            <w:tcBorders>
              <w:top w:val="single" w:sz="4" w:space="0" w:color="000000"/>
              <w:left w:val="single" w:sz="4" w:space="0" w:color="000000"/>
              <w:bottom w:val="single" w:sz="4" w:space="0" w:color="000000"/>
              <w:right w:val="single" w:sz="4" w:space="0" w:color="000000"/>
            </w:tcBorders>
            <w:hideMark/>
          </w:tcPr>
          <w:p w:rsidR="00352B77" w:rsidRDefault="00352B77">
            <w:pPr>
              <w:rPr>
                <w:color w:val="000000"/>
                <w:sz w:val="24"/>
              </w:rPr>
            </w:pPr>
            <w:r>
              <w:rPr>
                <w:sz w:val="24"/>
              </w:rPr>
              <w:t>.</w:t>
            </w:r>
            <w:r>
              <w:t xml:space="preserve"> </w:t>
            </w:r>
            <w:r>
              <w:rPr>
                <w:sz w:val="24"/>
              </w:rPr>
              <w:t>ОК 07</w:t>
            </w:r>
            <w:proofErr w:type="gramStart"/>
            <w:r>
              <w:rPr>
                <w:sz w:val="24"/>
              </w:rPr>
              <w:tab/>
              <w:t>С</w:t>
            </w:r>
            <w:proofErr w:type="gramEnd"/>
            <w:r>
              <w:rPr>
                <w:sz w:val="24"/>
              </w:rPr>
              <w:t>одействовать сохранению окружающей среды, ресурсосбережению, применять знания об изменении климата, эффективно действовать в чрезвычайных ситуациях.</w:t>
            </w:r>
          </w:p>
        </w:tc>
        <w:tc>
          <w:tcPr>
            <w:tcW w:w="4394" w:type="dxa"/>
            <w:tcBorders>
              <w:top w:val="single" w:sz="4" w:space="0" w:color="000000"/>
              <w:left w:val="single" w:sz="4" w:space="0" w:color="000000"/>
              <w:bottom w:val="single" w:sz="4" w:space="0" w:color="000000"/>
              <w:right w:val="single" w:sz="4" w:space="0" w:color="000000"/>
            </w:tcBorders>
            <w:hideMark/>
          </w:tcPr>
          <w:p w:rsidR="00352B77" w:rsidRDefault="00352B77">
            <w:pPr>
              <w:rPr>
                <w:b/>
                <w:sz w:val="24"/>
              </w:rPr>
            </w:pPr>
            <w:r>
              <w:rPr>
                <w:b/>
                <w:sz w:val="24"/>
              </w:rPr>
              <w:t>Текущий контроль:</w:t>
            </w:r>
          </w:p>
          <w:p w:rsidR="00352B77" w:rsidRDefault="00352B77">
            <w:pPr>
              <w:rPr>
                <w:sz w:val="24"/>
              </w:rPr>
            </w:pPr>
            <w:r>
              <w:rPr>
                <w:sz w:val="24"/>
              </w:rPr>
              <w:t>-письменный/устный опрос;</w:t>
            </w:r>
          </w:p>
          <w:p w:rsidR="00352B77" w:rsidRDefault="00352B77">
            <w:pPr>
              <w:rPr>
                <w:sz w:val="24"/>
              </w:rPr>
            </w:pPr>
            <w:r>
              <w:rPr>
                <w:sz w:val="24"/>
              </w:rPr>
              <w:t>-тестирование;</w:t>
            </w:r>
          </w:p>
          <w:p w:rsidR="00352B77" w:rsidRDefault="00352B77">
            <w:pPr>
              <w:rPr>
                <w:sz w:val="24"/>
              </w:rPr>
            </w:pPr>
            <w:proofErr w:type="gramStart"/>
            <w:r>
              <w:rPr>
                <w:sz w:val="24"/>
              </w:rPr>
              <w:t xml:space="preserve">-оценка результатов самостоятельной работы (докладов, рефератов, теоретической части проектов, учебных исследований </w:t>
            </w:r>
            <w:proofErr w:type="gramEnd"/>
          </w:p>
          <w:p w:rsidR="00352B77" w:rsidRDefault="00352B77">
            <w:pPr>
              <w:rPr>
                <w:color w:val="000000"/>
                <w:sz w:val="24"/>
              </w:rPr>
            </w:pPr>
            <w:r>
              <w:rPr>
                <w:b/>
                <w:sz w:val="24"/>
              </w:rPr>
              <w:t>Промежуточная аттестация:</w:t>
            </w:r>
            <w:r>
              <w:rPr>
                <w:sz w:val="24"/>
              </w:rPr>
              <w:t xml:space="preserve"> Зачет дифференцированный</w:t>
            </w:r>
          </w:p>
        </w:tc>
      </w:tr>
      <w:tr w:rsidR="00352B77" w:rsidTr="00352B77">
        <w:trPr>
          <w:trHeight w:val="90"/>
        </w:trPr>
        <w:tc>
          <w:tcPr>
            <w:tcW w:w="2098" w:type="dxa"/>
            <w:tcBorders>
              <w:top w:val="single" w:sz="4" w:space="0" w:color="000000"/>
              <w:left w:val="single" w:sz="4" w:space="0" w:color="000000"/>
              <w:bottom w:val="single" w:sz="4" w:space="0" w:color="000000"/>
              <w:right w:val="single" w:sz="4" w:space="0" w:color="000000"/>
            </w:tcBorders>
            <w:hideMark/>
          </w:tcPr>
          <w:p w:rsidR="00352B77" w:rsidRDefault="00352B77">
            <w:pPr>
              <w:jc w:val="both"/>
              <w:rPr>
                <w:color w:val="000000"/>
                <w:sz w:val="24"/>
              </w:rPr>
            </w:pPr>
            <w:r>
              <w:rPr>
                <w:sz w:val="24"/>
              </w:rPr>
              <w:t>-принципы и методы рационального природопользования;</w:t>
            </w:r>
          </w:p>
        </w:tc>
        <w:tc>
          <w:tcPr>
            <w:tcW w:w="3119" w:type="dxa"/>
            <w:tcBorders>
              <w:top w:val="single" w:sz="4" w:space="0" w:color="000000"/>
              <w:left w:val="single" w:sz="4" w:space="0" w:color="000000"/>
              <w:bottom w:val="single" w:sz="4" w:space="0" w:color="000000"/>
              <w:right w:val="single" w:sz="4" w:space="0" w:color="000000"/>
            </w:tcBorders>
            <w:hideMark/>
          </w:tcPr>
          <w:p w:rsidR="00352B77" w:rsidRDefault="00352B77">
            <w:pPr>
              <w:rPr>
                <w:color w:val="000000"/>
                <w:sz w:val="24"/>
              </w:rPr>
            </w:pPr>
            <w:r>
              <w:rPr>
                <w:sz w:val="24"/>
              </w:rPr>
              <w:t>.</w:t>
            </w:r>
            <w:r>
              <w:t xml:space="preserve"> </w:t>
            </w:r>
            <w:r>
              <w:rPr>
                <w:sz w:val="24"/>
              </w:rPr>
              <w:t>ОК 07</w:t>
            </w:r>
            <w:proofErr w:type="gramStart"/>
            <w:r>
              <w:rPr>
                <w:sz w:val="24"/>
              </w:rPr>
              <w:tab/>
              <w:t>С</w:t>
            </w:r>
            <w:proofErr w:type="gramEnd"/>
            <w:r>
              <w:rPr>
                <w:sz w:val="24"/>
              </w:rPr>
              <w:t>одействовать сохранению окружающей среды, ресурсосбережению, применять знания об изменении климата, эффективно действовать в чрезвычайных ситуациях.</w:t>
            </w:r>
          </w:p>
        </w:tc>
        <w:tc>
          <w:tcPr>
            <w:tcW w:w="4394" w:type="dxa"/>
            <w:tcBorders>
              <w:top w:val="single" w:sz="4" w:space="0" w:color="000000"/>
              <w:left w:val="single" w:sz="4" w:space="0" w:color="000000"/>
              <w:bottom w:val="single" w:sz="4" w:space="0" w:color="000000"/>
              <w:right w:val="single" w:sz="4" w:space="0" w:color="000000"/>
            </w:tcBorders>
            <w:hideMark/>
          </w:tcPr>
          <w:p w:rsidR="00352B77" w:rsidRDefault="00352B77">
            <w:pPr>
              <w:rPr>
                <w:b/>
                <w:sz w:val="24"/>
              </w:rPr>
            </w:pPr>
            <w:r>
              <w:rPr>
                <w:b/>
                <w:sz w:val="24"/>
              </w:rPr>
              <w:t>Текущий контроль:</w:t>
            </w:r>
          </w:p>
          <w:p w:rsidR="00352B77" w:rsidRDefault="00352B77">
            <w:pPr>
              <w:rPr>
                <w:sz w:val="24"/>
              </w:rPr>
            </w:pPr>
            <w:r>
              <w:rPr>
                <w:sz w:val="24"/>
              </w:rPr>
              <w:t>-письменный/устный опрос;</w:t>
            </w:r>
          </w:p>
          <w:p w:rsidR="00352B77" w:rsidRDefault="00352B77">
            <w:pPr>
              <w:rPr>
                <w:sz w:val="24"/>
              </w:rPr>
            </w:pPr>
            <w:r>
              <w:rPr>
                <w:sz w:val="24"/>
              </w:rPr>
              <w:t>-тестирование;</w:t>
            </w:r>
          </w:p>
          <w:p w:rsidR="00352B77" w:rsidRDefault="00352B77">
            <w:pPr>
              <w:rPr>
                <w:sz w:val="24"/>
              </w:rPr>
            </w:pPr>
            <w:proofErr w:type="gramStart"/>
            <w:r>
              <w:rPr>
                <w:sz w:val="24"/>
              </w:rPr>
              <w:t xml:space="preserve">-оценка результатов самостоятельной работы (докладов, рефератов, теоретической части проектов, учебных исследований </w:t>
            </w:r>
            <w:proofErr w:type="gramEnd"/>
          </w:p>
          <w:p w:rsidR="00352B77" w:rsidRDefault="00352B77">
            <w:pPr>
              <w:rPr>
                <w:color w:val="000000"/>
                <w:sz w:val="24"/>
              </w:rPr>
            </w:pPr>
            <w:r>
              <w:rPr>
                <w:b/>
                <w:sz w:val="24"/>
              </w:rPr>
              <w:t>Промежуточная аттестация:</w:t>
            </w:r>
            <w:r>
              <w:rPr>
                <w:sz w:val="24"/>
              </w:rPr>
              <w:t xml:space="preserve"> Зачет дифференцированный</w:t>
            </w:r>
          </w:p>
        </w:tc>
      </w:tr>
      <w:tr w:rsidR="00352B77" w:rsidTr="00352B77">
        <w:trPr>
          <w:trHeight w:val="90"/>
        </w:trPr>
        <w:tc>
          <w:tcPr>
            <w:tcW w:w="2098" w:type="dxa"/>
            <w:tcBorders>
              <w:top w:val="single" w:sz="4" w:space="0" w:color="000000"/>
              <w:left w:val="single" w:sz="4" w:space="0" w:color="000000"/>
              <w:bottom w:val="single" w:sz="4" w:space="0" w:color="000000"/>
              <w:right w:val="single" w:sz="4" w:space="0" w:color="000000"/>
            </w:tcBorders>
            <w:hideMark/>
          </w:tcPr>
          <w:p w:rsidR="00352B77" w:rsidRDefault="00352B77">
            <w:pPr>
              <w:jc w:val="both"/>
              <w:rPr>
                <w:color w:val="000000"/>
                <w:sz w:val="24"/>
              </w:rPr>
            </w:pPr>
            <w:r>
              <w:rPr>
                <w:sz w:val="24"/>
              </w:rPr>
              <w:t>-методы экологического регулирования;</w:t>
            </w:r>
          </w:p>
        </w:tc>
        <w:tc>
          <w:tcPr>
            <w:tcW w:w="3119" w:type="dxa"/>
            <w:tcBorders>
              <w:top w:val="single" w:sz="4" w:space="0" w:color="000000"/>
              <w:left w:val="single" w:sz="4" w:space="0" w:color="000000"/>
              <w:bottom w:val="single" w:sz="4" w:space="0" w:color="000000"/>
              <w:right w:val="single" w:sz="4" w:space="0" w:color="000000"/>
            </w:tcBorders>
            <w:hideMark/>
          </w:tcPr>
          <w:p w:rsidR="00352B77" w:rsidRDefault="00352B77">
            <w:pPr>
              <w:rPr>
                <w:color w:val="000000"/>
                <w:sz w:val="24"/>
              </w:rPr>
            </w:pPr>
            <w:r>
              <w:rPr>
                <w:sz w:val="24"/>
              </w:rPr>
              <w:t>ОК 07</w:t>
            </w:r>
            <w:proofErr w:type="gramStart"/>
            <w:r>
              <w:rPr>
                <w:sz w:val="24"/>
              </w:rPr>
              <w:tab/>
              <w:t>С</w:t>
            </w:r>
            <w:proofErr w:type="gramEnd"/>
            <w:r>
              <w:rPr>
                <w:sz w:val="24"/>
              </w:rPr>
              <w:t>одействовать сохранению окружающей среды, ресурсосбережению, применять знания об изменении климата, эффективно действовать в чрезвычайных ситуациях.</w:t>
            </w:r>
          </w:p>
        </w:tc>
        <w:tc>
          <w:tcPr>
            <w:tcW w:w="4394" w:type="dxa"/>
            <w:tcBorders>
              <w:top w:val="single" w:sz="4" w:space="0" w:color="000000"/>
              <w:left w:val="single" w:sz="4" w:space="0" w:color="000000"/>
              <w:bottom w:val="single" w:sz="4" w:space="0" w:color="000000"/>
              <w:right w:val="single" w:sz="4" w:space="0" w:color="000000"/>
            </w:tcBorders>
            <w:hideMark/>
          </w:tcPr>
          <w:p w:rsidR="00352B77" w:rsidRDefault="00352B77">
            <w:pPr>
              <w:rPr>
                <w:b/>
                <w:sz w:val="24"/>
              </w:rPr>
            </w:pPr>
            <w:r>
              <w:rPr>
                <w:b/>
                <w:sz w:val="24"/>
              </w:rPr>
              <w:t>Текущий контроль:</w:t>
            </w:r>
          </w:p>
          <w:p w:rsidR="00352B77" w:rsidRDefault="00352B77">
            <w:pPr>
              <w:rPr>
                <w:sz w:val="24"/>
              </w:rPr>
            </w:pPr>
            <w:r>
              <w:rPr>
                <w:sz w:val="24"/>
              </w:rPr>
              <w:t>-письменный/устный опрос;</w:t>
            </w:r>
          </w:p>
          <w:p w:rsidR="00352B77" w:rsidRDefault="00352B77">
            <w:pPr>
              <w:rPr>
                <w:sz w:val="24"/>
              </w:rPr>
            </w:pPr>
            <w:r>
              <w:rPr>
                <w:sz w:val="24"/>
              </w:rPr>
              <w:t>-тестирование;</w:t>
            </w:r>
          </w:p>
          <w:p w:rsidR="00352B77" w:rsidRDefault="00352B77">
            <w:pPr>
              <w:rPr>
                <w:sz w:val="24"/>
              </w:rPr>
            </w:pPr>
            <w:proofErr w:type="gramStart"/>
            <w:r>
              <w:rPr>
                <w:sz w:val="24"/>
              </w:rPr>
              <w:t xml:space="preserve">-оценка результатов самостоятельной работы (докладов, рефератов, теоретической части проектов, учебных исследований </w:t>
            </w:r>
            <w:proofErr w:type="gramEnd"/>
          </w:p>
          <w:p w:rsidR="00352B77" w:rsidRDefault="00352B77">
            <w:pPr>
              <w:rPr>
                <w:color w:val="000000"/>
                <w:sz w:val="24"/>
              </w:rPr>
            </w:pPr>
            <w:r>
              <w:rPr>
                <w:b/>
                <w:sz w:val="24"/>
              </w:rPr>
              <w:t>Промежуточная аттестация:</w:t>
            </w:r>
            <w:r>
              <w:rPr>
                <w:sz w:val="24"/>
              </w:rPr>
              <w:t xml:space="preserve"> Зачет </w:t>
            </w:r>
            <w:r>
              <w:rPr>
                <w:sz w:val="24"/>
              </w:rPr>
              <w:lastRenderedPageBreak/>
              <w:t>дифференцированный</w:t>
            </w:r>
          </w:p>
        </w:tc>
      </w:tr>
      <w:tr w:rsidR="00352B77" w:rsidTr="00352B77">
        <w:trPr>
          <w:trHeight w:val="90"/>
        </w:trPr>
        <w:tc>
          <w:tcPr>
            <w:tcW w:w="2098" w:type="dxa"/>
            <w:tcBorders>
              <w:top w:val="single" w:sz="4" w:space="0" w:color="000000"/>
              <w:left w:val="single" w:sz="4" w:space="0" w:color="000000"/>
              <w:bottom w:val="single" w:sz="4" w:space="0" w:color="000000"/>
              <w:right w:val="single" w:sz="4" w:space="0" w:color="000000"/>
            </w:tcBorders>
            <w:hideMark/>
          </w:tcPr>
          <w:p w:rsidR="00352B77" w:rsidRDefault="00352B77">
            <w:pPr>
              <w:jc w:val="both"/>
              <w:rPr>
                <w:color w:val="000000"/>
                <w:sz w:val="24"/>
              </w:rPr>
            </w:pPr>
            <w:r>
              <w:rPr>
                <w:sz w:val="24"/>
              </w:rPr>
              <w:lastRenderedPageBreak/>
              <w:t>-принципы размещения производств  различного типа;</w:t>
            </w:r>
          </w:p>
        </w:tc>
        <w:tc>
          <w:tcPr>
            <w:tcW w:w="3119" w:type="dxa"/>
            <w:tcBorders>
              <w:top w:val="single" w:sz="4" w:space="0" w:color="000000"/>
              <w:left w:val="single" w:sz="4" w:space="0" w:color="000000"/>
              <w:bottom w:val="single" w:sz="4" w:space="0" w:color="000000"/>
              <w:right w:val="single" w:sz="4" w:space="0" w:color="000000"/>
            </w:tcBorders>
            <w:hideMark/>
          </w:tcPr>
          <w:p w:rsidR="00352B77" w:rsidRDefault="00352B77">
            <w:pPr>
              <w:rPr>
                <w:color w:val="000000"/>
                <w:sz w:val="24"/>
              </w:rPr>
            </w:pPr>
            <w:r>
              <w:rPr>
                <w:sz w:val="24"/>
              </w:rPr>
              <w:t>ОК 07</w:t>
            </w:r>
            <w:proofErr w:type="gramStart"/>
            <w:r>
              <w:rPr>
                <w:sz w:val="24"/>
              </w:rPr>
              <w:tab/>
              <w:t>С</w:t>
            </w:r>
            <w:proofErr w:type="gramEnd"/>
            <w:r>
              <w:rPr>
                <w:sz w:val="24"/>
              </w:rPr>
              <w:t>одействовать сохранению окружающей среды, ресурсосбережению, применять знания об изменении климата, эффективно действовать в чрезвычайных ситуациях.</w:t>
            </w:r>
          </w:p>
        </w:tc>
        <w:tc>
          <w:tcPr>
            <w:tcW w:w="4394" w:type="dxa"/>
            <w:tcBorders>
              <w:top w:val="single" w:sz="4" w:space="0" w:color="000000"/>
              <w:left w:val="single" w:sz="4" w:space="0" w:color="000000"/>
              <w:bottom w:val="single" w:sz="4" w:space="0" w:color="000000"/>
              <w:right w:val="single" w:sz="4" w:space="0" w:color="000000"/>
            </w:tcBorders>
            <w:hideMark/>
          </w:tcPr>
          <w:p w:rsidR="00352B77" w:rsidRDefault="00352B77">
            <w:pPr>
              <w:rPr>
                <w:b/>
                <w:sz w:val="24"/>
              </w:rPr>
            </w:pPr>
            <w:r>
              <w:rPr>
                <w:b/>
                <w:sz w:val="24"/>
              </w:rPr>
              <w:t>Текущий контроль:</w:t>
            </w:r>
          </w:p>
          <w:p w:rsidR="00352B77" w:rsidRDefault="00352B77">
            <w:pPr>
              <w:rPr>
                <w:sz w:val="24"/>
              </w:rPr>
            </w:pPr>
            <w:r>
              <w:rPr>
                <w:sz w:val="24"/>
              </w:rPr>
              <w:t>-письменный/устный опрос;</w:t>
            </w:r>
          </w:p>
          <w:p w:rsidR="00352B77" w:rsidRDefault="00352B77">
            <w:pPr>
              <w:rPr>
                <w:sz w:val="24"/>
              </w:rPr>
            </w:pPr>
            <w:r>
              <w:rPr>
                <w:sz w:val="24"/>
              </w:rPr>
              <w:t>-тестирование;</w:t>
            </w:r>
          </w:p>
          <w:p w:rsidR="00352B77" w:rsidRDefault="00352B77">
            <w:pPr>
              <w:rPr>
                <w:sz w:val="24"/>
              </w:rPr>
            </w:pPr>
            <w:proofErr w:type="gramStart"/>
            <w:r>
              <w:rPr>
                <w:sz w:val="24"/>
              </w:rPr>
              <w:t xml:space="preserve">-оценка результатов самостоятельной работы (докладов, рефератов, теоретической части проектов, учебных исследований </w:t>
            </w:r>
            <w:proofErr w:type="gramEnd"/>
          </w:p>
          <w:p w:rsidR="00352B77" w:rsidRDefault="00352B77">
            <w:pPr>
              <w:rPr>
                <w:color w:val="000000"/>
                <w:sz w:val="24"/>
              </w:rPr>
            </w:pPr>
            <w:r>
              <w:rPr>
                <w:b/>
                <w:sz w:val="24"/>
              </w:rPr>
              <w:t>Промежуточная аттестация:</w:t>
            </w:r>
            <w:r>
              <w:rPr>
                <w:sz w:val="24"/>
              </w:rPr>
              <w:t xml:space="preserve"> Зачет дифференцированный</w:t>
            </w:r>
          </w:p>
        </w:tc>
      </w:tr>
      <w:tr w:rsidR="00352B77" w:rsidTr="00352B77">
        <w:trPr>
          <w:trHeight w:val="90"/>
        </w:trPr>
        <w:tc>
          <w:tcPr>
            <w:tcW w:w="2098" w:type="dxa"/>
            <w:tcBorders>
              <w:top w:val="single" w:sz="4" w:space="0" w:color="000000"/>
              <w:left w:val="single" w:sz="4" w:space="0" w:color="000000"/>
              <w:bottom w:val="single" w:sz="4" w:space="0" w:color="000000"/>
              <w:right w:val="single" w:sz="4" w:space="0" w:color="000000"/>
            </w:tcBorders>
            <w:hideMark/>
          </w:tcPr>
          <w:p w:rsidR="00352B77" w:rsidRDefault="00352B77">
            <w:pPr>
              <w:jc w:val="both"/>
              <w:rPr>
                <w:color w:val="000000"/>
                <w:sz w:val="24"/>
              </w:rPr>
            </w:pPr>
            <w:r>
              <w:rPr>
                <w:sz w:val="24"/>
              </w:rPr>
              <w:t>-основные группы отходов их источники и масштабы   образования;</w:t>
            </w:r>
          </w:p>
        </w:tc>
        <w:tc>
          <w:tcPr>
            <w:tcW w:w="3119" w:type="dxa"/>
            <w:tcBorders>
              <w:top w:val="single" w:sz="4" w:space="0" w:color="000000"/>
              <w:left w:val="single" w:sz="4" w:space="0" w:color="000000"/>
              <w:bottom w:val="single" w:sz="4" w:space="0" w:color="000000"/>
              <w:right w:val="single" w:sz="4" w:space="0" w:color="000000"/>
            </w:tcBorders>
            <w:hideMark/>
          </w:tcPr>
          <w:p w:rsidR="00352B77" w:rsidRDefault="00352B77">
            <w:pPr>
              <w:rPr>
                <w:color w:val="000000"/>
                <w:sz w:val="24"/>
              </w:rPr>
            </w:pPr>
            <w:r>
              <w:rPr>
                <w:sz w:val="24"/>
              </w:rPr>
              <w:t>ОК 07</w:t>
            </w:r>
            <w:proofErr w:type="gramStart"/>
            <w:r>
              <w:rPr>
                <w:sz w:val="24"/>
              </w:rPr>
              <w:tab/>
              <w:t>С</w:t>
            </w:r>
            <w:proofErr w:type="gramEnd"/>
            <w:r>
              <w:rPr>
                <w:sz w:val="24"/>
              </w:rPr>
              <w:t>одействовать сохранению окружающей среды, ресурсосбережению, применять знания об изменении климата, эффективно действовать в чрезвычайных ситуациях.</w:t>
            </w:r>
          </w:p>
        </w:tc>
        <w:tc>
          <w:tcPr>
            <w:tcW w:w="4394" w:type="dxa"/>
            <w:tcBorders>
              <w:top w:val="single" w:sz="4" w:space="0" w:color="000000"/>
              <w:left w:val="single" w:sz="4" w:space="0" w:color="000000"/>
              <w:bottom w:val="single" w:sz="4" w:space="0" w:color="000000"/>
              <w:right w:val="single" w:sz="4" w:space="0" w:color="000000"/>
            </w:tcBorders>
            <w:hideMark/>
          </w:tcPr>
          <w:p w:rsidR="00352B77" w:rsidRDefault="00352B77">
            <w:pPr>
              <w:rPr>
                <w:b/>
                <w:sz w:val="24"/>
              </w:rPr>
            </w:pPr>
            <w:r>
              <w:rPr>
                <w:b/>
                <w:sz w:val="24"/>
              </w:rPr>
              <w:t>Текущий контроль:</w:t>
            </w:r>
          </w:p>
          <w:p w:rsidR="00352B77" w:rsidRDefault="00352B77">
            <w:pPr>
              <w:rPr>
                <w:sz w:val="24"/>
              </w:rPr>
            </w:pPr>
            <w:r>
              <w:rPr>
                <w:sz w:val="24"/>
              </w:rPr>
              <w:t>-письменный/устный опрос;</w:t>
            </w:r>
          </w:p>
          <w:p w:rsidR="00352B77" w:rsidRDefault="00352B77">
            <w:pPr>
              <w:rPr>
                <w:sz w:val="24"/>
              </w:rPr>
            </w:pPr>
            <w:r>
              <w:rPr>
                <w:sz w:val="24"/>
              </w:rPr>
              <w:t>-тестирование;</w:t>
            </w:r>
          </w:p>
          <w:p w:rsidR="00352B77" w:rsidRDefault="00352B77">
            <w:pPr>
              <w:rPr>
                <w:sz w:val="24"/>
              </w:rPr>
            </w:pPr>
            <w:proofErr w:type="gramStart"/>
            <w:r>
              <w:rPr>
                <w:sz w:val="24"/>
              </w:rPr>
              <w:t xml:space="preserve">-оценка результатов самостоятельной работы (докладов, рефератов, теоретической части проектов, учебных исследований </w:t>
            </w:r>
            <w:proofErr w:type="gramEnd"/>
          </w:p>
          <w:p w:rsidR="00352B77" w:rsidRDefault="00352B77">
            <w:pPr>
              <w:rPr>
                <w:color w:val="000000"/>
                <w:sz w:val="24"/>
              </w:rPr>
            </w:pPr>
            <w:r>
              <w:rPr>
                <w:b/>
                <w:sz w:val="24"/>
              </w:rPr>
              <w:t>Промежуточная аттестация:</w:t>
            </w:r>
            <w:r>
              <w:rPr>
                <w:sz w:val="24"/>
              </w:rPr>
              <w:t xml:space="preserve"> Зачет дифференцированный</w:t>
            </w:r>
          </w:p>
        </w:tc>
      </w:tr>
      <w:tr w:rsidR="00352B77" w:rsidTr="00352B77">
        <w:trPr>
          <w:trHeight w:val="90"/>
        </w:trPr>
        <w:tc>
          <w:tcPr>
            <w:tcW w:w="2098" w:type="dxa"/>
            <w:tcBorders>
              <w:top w:val="single" w:sz="4" w:space="0" w:color="000000"/>
              <w:left w:val="single" w:sz="4" w:space="0" w:color="000000"/>
              <w:bottom w:val="single" w:sz="4" w:space="0" w:color="000000"/>
              <w:right w:val="single" w:sz="4" w:space="0" w:color="000000"/>
            </w:tcBorders>
            <w:hideMark/>
          </w:tcPr>
          <w:p w:rsidR="00352B77" w:rsidRDefault="00352B77">
            <w:pPr>
              <w:jc w:val="both"/>
              <w:rPr>
                <w:color w:val="000000"/>
                <w:sz w:val="24"/>
              </w:rPr>
            </w:pPr>
            <w:r>
              <w:rPr>
                <w:sz w:val="24"/>
              </w:rPr>
              <w:t>-понятия и принципы мониторинга окружающей среды;</w:t>
            </w:r>
          </w:p>
        </w:tc>
        <w:tc>
          <w:tcPr>
            <w:tcW w:w="3119" w:type="dxa"/>
            <w:tcBorders>
              <w:top w:val="single" w:sz="4" w:space="0" w:color="000000"/>
              <w:left w:val="single" w:sz="4" w:space="0" w:color="000000"/>
              <w:bottom w:val="single" w:sz="4" w:space="0" w:color="000000"/>
              <w:right w:val="single" w:sz="4" w:space="0" w:color="000000"/>
            </w:tcBorders>
            <w:hideMark/>
          </w:tcPr>
          <w:p w:rsidR="00352B77" w:rsidRDefault="00352B77">
            <w:pPr>
              <w:rPr>
                <w:color w:val="000000"/>
                <w:sz w:val="24"/>
              </w:rPr>
            </w:pPr>
            <w:r>
              <w:rPr>
                <w:sz w:val="24"/>
              </w:rPr>
              <w:t>ОК 07</w:t>
            </w:r>
            <w:proofErr w:type="gramStart"/>
            <w:r>
              <w:rPr>
                <w:sz w:val="24"/>
              </w:rPr>
              <w:tab/>
              <w:t>С</w:t>
            </w:r>
            <w:proofErr w:type="gramEnd"/>
            <w:r>
              <w:rPr>
                <w:sz w:val="24"/>
              </w:rPr>
              <w:t>одействовать сохранению окружающей среды, ресурсосбережению, применять знания об изменении климата, эффективно действовать в чрезвычайных ситуациях.</w:t>
            </w:r>
          </w:p>
        </w:tc>
        <w:tc>
          <w:tcPr>
            <w:tcW w:w="4394" w:type="dxa"/>
            <w:tcBorders>
              <w:top w:val="single" w:sz="4" w:space="0" w:color="000000"/>
              <w:left w:val="single" w:sz="4" w:space="0" w:color="000000"/>
              <w:bottom w:val="single" w:sz="4" w:space="0" w:color="000000"/>
              <w:right w:val="single" w:sz="4" w:space="0" w:color="000000"/>
            </w:tcBorders>
            <w:hideMark/>
          </w:tcPr>
          <w:p w:rsidR="00352B77" w:rsidRDefault="00352B77">
            <w:pPr>
              <w:rPr>
                <w:sz w:val="24"/>
              </w:rPr>
            </w:pPr>
            <w:r>
              <w:rPr>
                <w:sz w:val="24"/>
              </w:rPr>
              <w:t>-</w:t>
            </w:r>
            <w:r>
              <w:rPr>
                <w:b/>
              </w:rPr>
              <w:t xml:space="preserve"> </w:t>
            </w:r>
            <w:r>
              <w:rPr>
                <w:b/>
                <w:sz w:val="24"/>
              </w:rPr>
              <w:t>Текущий контроль:</w:t>
            </w:r>
            <w:r>
              <w:rPr>
                <w:sz w:val="24"/>
              </w:rPr>
              <w:t xml:space="preserve"> письменный/устный опрос;</w:t>
            </w:r>
          </w:p>
          <w:p w:rsidR="00352B77" w:rsidRDefault="00352B77">
            <w:pPr>
              <w:rPr>
                <w:sz w:val="24"/>
              </w:rPr>
            </w:pPr>
            <w:r>
              <w:rPr>
                <w:sz w:val="24"/>
              </w:rPr>
              <w:t>-тестирование;</w:t>
            </w:r>
          </w:p>
          <w:p w:rsidR="00352B77" w:rsidRDefault="00352B77">
            <w:pPr>
              <w:rPr>
                <w:sz w:val="24"/>
              </w:rPr>
            </w:pPr>
            <w:proofErr w:type="gramStart"/>
            <w:r>
              <w:rPr>
                <w:sz w:val="24"/>
              </w:rPr>
              <w:t xml:space="preserve">-оценка результатов самостоятельной работы (докладов, рефератов, теоретической части проектов, учебных исследований </w:t>
            </w:r>
            <w:proofErr w:type="gramEnd"/>
          </w:p>
          <w:p w:rsidR="00352B77" w:rsidRDefault="00352B77">
            <w:pPr>
              <w:rPr>
                <w:color w:val="000000"/>
                <w:sz w:val="24"/>
              </w:rPr>
            </w:pPr>
            <w:r>
              <w:rPr>
                <w:b/>
                <w:sz w:val="24"/>
              </w:rPr>
              <w:t>Промежуточная аттестация:</w:t>
            </w:r>
            <w:r>
              <w:rPr>
                <w:sz w:val="24"/>
              </w:rPr>
              <w:t xml:space="preserve"> Зачет дифференцированный</w:t>
            </w:r>
          </w:p>
        </w:tc>
      </w:tr>
      <w:tr w:rsidR="00352B77" w:rsidTr="00352B77">
        <w:trPr>
          <w:trHeight w:val="90"/>
        </w:trPr>
        <w:tc>
          <w:tcPr>
            <w:tcW w:w="2098" w:type="dxa"/>
            <w:tcBorders>
              <w:top w:val="single" w:sz="4" w:space="0" w:color="000000"/>
              <w:left w:val="single" w:sz="4" w:space="0" w:color="000000"/>
              <w:bottom w:val="single" w:sz="4" w:space="0" w:color="000000"/>
              <w:right w:val="single" w:sz="4" w:space="0" w:color="000000"/>
            </w:tcBorders>
            <w:hideMark/>
          </w:tcPr>
          <w:p w:rsidR="00352B77" w:rsidRDefault="00352B77">
            <w:pPr>
              <w:jc w:val="both"/>
              <w:rPr>
                <w:color w:val="000000"/>
                <w:sz w:val="24"/>
              </w:rPr>
            </w:pPr>
            <w:r>
              <w:rPr>
                <w:sz w:val="24"/>
              </w:rPr>
              <w:t>-правовые и социальные вопросы природопользования и экологической безопасности;</w:t>
            </w:r>
          </w:p>
        </w:tc>
        <w:tc>
          <w:tcPr>
            <w:tcW w:w="3119" w:type="dxa"/>
            <w:tcBorders>
              <w:top w:val="single" w:sz="4" w:space="0" w:color="000000"/>
              <w:left w:val="single" w:sz="4" w:space="0" w:color="000000"/>
              <w:bottom w:val="single" w:sz="4" w:space="0" w:color="000000"/>
              <w:right w:val="single" w:sz="4" w:space="0" w:color="000000"/>
            </w:tcBorders>
            <w:hideMark/>
          </w:tcPr>
          <w:p w:rsidR="00352B77" w:rsidRDefault="00352B77">
            <w:pPr>
              <w:rPr>
                <w:color w:val="000000"/>
                <w:sz w:val="24"/>
              </w:rPr>
            </w:pPr>
            <w:r>
              <w:rPr>
                <w:sz w:val="24"/>
              </w:rPr>
              <w:t>ОК 07</w:t>
            </w:r>
            <w:proofErr w:type="gramStart"/>
            <w:r>
              <w:rPr>
                <w:sz w:val="24"/>
              </w:rPr>
              <w:tab/>
              <w:t>С</w:t>
            </w:r>
            <w:proofErr w:type="gramEnd"/>
            <w:r>
              <w:rPr>
                <w:sz w:val="24"/>
              </w:rPr>
              <w:t>одействовать сохранению окружающей среды, ресурсосбережению, применять знания об изменении климата, эффективно действовать в чрезвычайных ситуациях.</w:t>
            </w:r>
          </w:p>
        </w:tc>
        <w:tc>
          <w:tcPr>
            <w:tcW w:w="4394" w:type="dxa"/>
            <w:tcBorders>
              <w:top w:val="single" w:sz="4" w:space="0" w:color="000000"/>
              <w:left w:val="single" w:sz="4" w:space="0" w:color="000000"/>
              <w:bottom w:val="single" w:sz="4" w:space="0" w:color="000000"/>
              <w:right w:val="single" w:sz="4" w:space="0" w:color="000000"/>
            </w:tcBorders>
            <w:hideMark/>
          </w:tcPr>
          <w:p w:rsidR="00352B77" w:rsidRDefault="00352B77">
            <w:pPr>
              <w:rPr>
                <w:b/>
                <w:sz w:val="24"/>
              </w:rPr>
            </w:pPr>
            <w:r>
              <w:rPr>
                <w:b/>
                <w:sz w:val="24"/>
              </w:rPr>
              <w:t>Текущий контроль:</w:t>
            </w:r>
          </w:p>
          <w:p w:rsidR="00352B77" w:rsidRDefault="00352B77">
            <w:pPr>
              <w:rPr>
                <w:sz w:val="24"/>
              </w:rPr>
            </w:pPr>
            <w:r>
              <w:rPr>
                <w:sz w:val="24"/>
              </w:rPr>
              <w:t>-письменный/устный опрос;</w:t>
            </w:r>
          </w:p>
          <w:p w:rsidR="00352B77" w:rsidRDefault="00352B77">
            <w:pPr>
              <w:rPr>
                <w:sz w:val="24"/>
              </w:rPr>
            </w:pPr>
            <w:r>
              <w:rPr>
                <w:sz w:val="24"/>
              </w:rPr>
              <w:t>-тестирование;</w:t>
            </w:r>
          </w:p>
          <w:p w:rsidR="00352B77" w:rsidRDefault="00352B77">
            <w:pPr>
              <w:rPr>
                <w:sz w:val="24"/>
              </w:rPr>
            </w:pPr>
            <w:proofErr w:type="gramStart"/>
            <w:r>
              <w:rPr>
                <w:sz w:val="24"/>
              </w:rPr>
              <w:t xml:space="preserve">-оценка результатов самостоятельной работы (докладов, рефератов, теоретической части проектов, учебных исследований </w:t>
            </w:r>
            <w:proofErr w:type="gramEnd"/>
          </w:p>
          <w:p w:rsidR="00352B77" w:rsidRDefault="00352B77">
            <w:pPr>
              <w:rPr>
                <w:color w:val="000000"/>
                <w:sz w:val="24"/>
              </w:rPr>
            </w:pPr>
            <w:r>
              <w:rPr>
                <w:b/>
                <w:sz w:val="24"/>
              </w:rPr>
              <w:t>Промежуточная аттестация:</w:t>
            </w:r>
            <w:r>
              <w:rPr>
                <w:sz w:val="24"/>
              </w:rPr>
              <w:t xml:space="preserve"> Зачет дифференцированный</w:t>
            </w:r>
          </w:p>
        </w:tc>
      </w:tr>
      <w:tr w:rsidR="00352B77" w:rsidTr="00352B77">
        <w:trPr>
          <w:trHeight w:val="90"/>
        </w:trPr>
        <w:tc>
          <w:tcPr>
            <w:tcW w:w="2098" w:type="dxa"/>
            <w:tcBorders>
              <w:top w:val="single" w:sz="4" w:space="0" w:color="000000"/>
              <w:left w:val="single" w:sz="4" w:space="0" w:color="000000"/>
              <w:bottom w:val="single" w:sz="4" w:space="0" w:color="000000"/>
              <w:right w:val="single" w:sz="4" w:space="0" w:color="000000"/>
            </w:tcBorders>
            <w:hideMark/>
          </w:tcPr>
          <w:p w:rsidR="00352B77" w:rsidRDefault="00352B77">
            <w:pPr>
              <w:jc w:val="both"/>
              <w:rPr>
                <w:color w:val="000000"/>
                <w:sz w:val="24"/>
              </w:rPr>
            </w:pPr>
            <w:r>
              <w:rPr>
                <w:sz w:val="24"/>
              </w:rPr>
              <w:t>-принципы и правила международного сотрудничества области природопользования и охраны окружающей среды;</w:t>
            </w:r>
          </w:p>
        </w:tc>
        <w:tc>
          <w:tcPr>
            <w:tcW w:w="3119" w:type="dxa"/>
            <w:tcBorders>
              <w:top w:val="single" w:sz="4" w:space="0" w:color="000000"/>
              <w:left w:val="single" w:sz="4" w:space="0" w:color="000000"/>
              <w:bottom w:val="single" w:sz="4" w:space="0" w:color="000000"/>
              <w:right w:val="single" w:sz="4" w:space="0" w:color="000000"/>
            </w:tcBorders>
            <w:hideMark/>
          </w:tcPr>
          <w:p w:rsidR="00352B77" w:rsidRDefault="00352B77">
            <w:pPr>
              <w:rPr>
                <w:color w:val="000000"/>
                <w:sz w:val="24"/>
              </w:rPr>
            </w:pPr>
            <w:r>
              <w:rPr>
                <w:sz w:val="24"/>
              </w:rPr>
              <w:t>ОК 07</w:t>
            </w:r>
            <w:proofErr w:type="gramStart"/>
            <w:r>
              <w:rPr>
                <w:sz w:val="24"/>
              </w:rPr>
              <w:tab/>
              <w:t>С</w:t>
            </w:r>
            <w:proofErr w:type="gramEnd"/>
            <w:r>
              <w:rPr>
                <w:sz w:val="24"/>
              </w:rPr>
              <w:t>одействовать сохранению окружающей среды, ресурсосбережению, применять знания об изменении климата, эффективно действовать в чрезвычайных ситуациях.</w:t>
            </w:r>
          </w:p>
        </w:tc>
        <w:tc>
          <w:tcPr>
            <w:tcW w:w="4394" w:type="dxa"/>
            <w:tcBorders>
              <w:top w:val="single" w:sz="4" w:space="0" w:color="000000"/>
              <w:left w:val="single" w:sz="4" w:space="0" w:color="000000"/>
              <w:bottom w:val="single" w:sz="4" w:space="0" w:color="000000"/>
              <w:right w:val="single" w:sz="4" w:space="0" w:color="000000"/>
            </w:tcBorders>
            <w:hideMark/>
          </w:tcPr>
          <w:p w:rsidR="00352B77" w:rsidRDefault="00352B77">
            <w:pPr>
              <w:rPr>
                <w:b/>
                <w:sz w:val="24"/>
              </w:rPr>
            </w:pPr>
            <w:r>
              <w:rPr>
                <w:b/>
                <w:sz w:val="24"/>
              </w:rPr>
              <w:t>Текущий контроль:</w:t>
            </w:r>
          </w:p>
          <w:p w:rsidR="00352B77" w:rsidRDefault="00352B77">
            <w:pPr>
              <w:rPr>
                <w:sz w:val="24"/>
              </w:rPr>
            </w:pPr>
            <w:r>
              <w:rPr>
                <w:sz w:val="24"/>
              </w:rPr>
              <w:t>-письменный/устный опрос;</w:t>
            </w:r>
          </w:p>
          <w:p w:rsidR="00352B77" w:rsidRDefault="00352B77">
            <w:pPr>
              <w:rPr>
                <w:sz w:val="24"/>
              </w:rPr>
            </w:pPr>
            <w:r>
              <w:rPr>
                <w:sz w:val="24"/>
              </w:rPr>
              <w:t>-тестирование;</w:t>
            </w:r>
          </w:p>
          <w:p w:rsidR="00352B77" w:rsidRDefault="00352B77">
            <w:pPr>
              <w:rPr>
                <w:sz w:val="24"/>
              </w:rPr>
            </w:pPr>
            <w:proofErr w:type="gramStart"/>
            <w:r>
              <w:rPr>
                <w:sz w:val="24"/>
              </w:rPr>
              <w:t xml:space="preserve">-оценка результатов самостоятельной работы (докладов, рефератов, теоретической части проектов, учебных исследований </w:t>
            </w:r>
            <w:proofErr w:type="gramEnd"/>
          </w:p>
          <w:p w:rsidR="00352B77" w:rsidRDefault="00352B77">
            <w:pPr>
              <w:rPr>
                <w:color w:val="000000"/>
                <w:sz w:val="24"/>
              </w:rPr>
            </w:pPr>
            <w:r>
              <w:rPr>
                <w:b/>
                <w:sz w:val="24"/>
              </w:rPr>
              <w:t>Промежуточная аттестация:</w:t>
            </w:r>
            <w:r>
              <w:rPr>
                <w:sz w:val="24"/>
              </w:rPr>
              <w:t xml:space="preserve"> Зачет дифференцированный</w:t>
            </w:r>
          </w:p>
        </w:tc>
      </w:tr>
      <w:tr w:rsidR="00352B77" w:rsidTr="00352B77">
        <w:trPr>
          <w:trHeight w:val="90"/>
        </w:trPr>
        <w:tc>
          <w:tcPr>
            <w:tcW w:w="2098" w:type="dxa"/>
            <w:tcBorders>
              <w:top w:val="single" w:sz="4" w:space="0" w:color="000000"/>
              <w:left w:val="single" w:sz="4" w:space="0" w:color="000000"/>
              <w:bottom w:val="single" w:sz="4" w:space="0" w:color="000000"/>
              <w:right w:val="single" w:sz="4" w:space="0" w:color="000000"/>
            </w:tcBorders>
            <w:hideMark/>
          </w:tcPr>
          <w:p w:rsidR="00352B77" w:rsidRDefault="00352B77">
            <w:pPr>
              <w:jc w:val="both"/>
              <w:rPr>
                <w:sz w:val="24"/>
              </w:rPr>
            </w:pPr>
            <w:r>
              <w:rPr>
                <w:sz w:val="24"/>
              </w:rPr>
              <w:t>-</w:t>
            </w:r>
            <w:proofErr w:type="spellStart"/>
            <w:r>
              <w:rPr>
                <w:sz w:val="24"/>
              </w:rPr>
              <w:t>природоресурсный</w:t>
            </w:r>
            <w:proofErr w:type="spellEnd"/>
            <w:r>
              <w:rPr>
                <w:sz w:val="24"/>
              </w:rPr>
              <w:t xml:space="preserve"> потенциал Российской Федерации;</w:t>
            </w:r>
          </w:p>
          <w:p w:rsidR="00352B77" w:rsidRDefault="00352B77">
            <w:pPr>
              <w:pStyle w:val="af1"/>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jc w:val="both"/>
              <w:rPr>
                <w:b/>
              </w:rPr>
            </w:pPr>
            <w:r>
              <w:t xml:space="preserve">-охраняемые </w:t>
            </w:r>
            <w:r>
              <w:lastRenderedPageBreak/>
              <w:t>природные территории.</w:t>
            </w:r>
          </w:p>
        </w:tc>
        <w:tc>
          <w:tcPr>
            <w:tcW w:w="3119" w:type="dxa"/>
            <w:tcBorders>
              <w:top w:val="single" w:sz="4" w:space="0" w:color="000000"/>
              <w:left w:val="single" w:sz="4" w:space="0" w:color="000000"/>
              <w:bottom w:val="single" w:sz="4" w:space="0" w:color="000000"/>
              <w:right w:val="single" w:sz="4" w:space="0" w:color="000000"/>
            </w:tcBorders>
            <w:hideMark/>
          </w:tcPr>
          <w:p w:rsidR="00352B77" w:rsidRDefault="00352B77">
            <w:pPr>
              <w:rPr>
                <w:color w:val="000000"/>
                <w:sz w:val="24"/>
              </w:rPr>
            </w:pPr>
            <w:r>
              <w:rPr>
                <w:sz w:val="24"/>
              </w:rPr>
              <w:lastRenderedPageBreak/>
              <w:t>ОК 07</w:t>
            </w:r>
            <w:proofErr w:type="gramStart"/>
            <w:r>
              <w:rPr>
                <w:sz w:val="24"/>
              </w:rPr>
              <w:tab/>
              <w:t>С</w:t>
            </w:r>
            <w:proofErr w:type="gramEnd"/>
            <w:r>
              <w:rPr>
                <w:sz w:val="24"/>
              </w:rPr>
              <w:t xml:space="preserve">одействовать сохранению окружающей среды, ресурсосбережению, применять знания об изменении климата, эффективно действовать в </w:t>
            </w:r>
            <w:r>
              <w:rPr>
                <w:sz w:val="24"/>
              </w:rPr>
              <w:lastRenderedPageBreak/>
              <w:t>чрезвычайных ситуациях.</w:t>
            </w:r>
          </w:p>
        </w:tc>
        <w:tc>
          <w:tcPr>
            <w:tcW w:w="4394" w:type="dxa"/>
            <w:tcBorders>
              <w:top w:val="single" w:sz="4" w:space="0" w:color="000000"/>
              <w:left w:val="single" w:sz="4" w:space="0" w:color="000000"/>
              <w:bottom w:val="single" w:sz="4" w:space="0" w:color="000000"/>
              <w:right w:val="single" w:sz="4" w:space="0" w:color="000000"/>
            </w:tcBorders>
            <w:hideMark/>
          </w:tcPr>
          <w:p w:rsidR="00352B77" w:rsidRDefault="00352B77">
            <w:pPr>
              <w:rPr>
                <w:b/>
                <w:sz w:val="24"/>
              </w:rPr>
            </w:pPr>
            <w:r>
              <w:rPr>
                <w:b/>
                <w:sz w:val="24"/>
              </w:rPr>
              <w:lastRenderedPageBreak/>
              <w:t>Текущий контроль:</w:t>
            </w:r>
          </w:p>
          <w:p w:rsidR="00352B77" w:rsidRDefault="00352B77">
            <w:pPr>
              <w:rPr>
                <w:sz w:val="24"/>
              </w:rPr>
            </w:pPr>
            <w:r>
              <w:rPr>
                <w:sz w:val="24"/>
              </w:rPr>
              <w:t>-письменный/устный опрос;</w:t>
            </w:r>
          </w:p>
          <w:p w:rsidR="00352B77" w:rsidRDefault="00352B77">
            <w:pPr>
              <w:rPr>
                <w:sz w:val="24"/>
              </w:rPr>
            </w:pPr>
            <w:r>
              <w:rPr>
                <w:sz w:val="24"/>
              </w:rPr>
              <w:t>-тестирование;</w:t>
            </w:r>
          </w:p>
          <w:p w:rsidR="00352B77" w:rsidRDefault="00352B77">
            <w:pPr>
              <w:rPr>
                <w:sz w:val="24"/>
              </w:rPr>
            </w:pPr>
            <w:proofErr w:type="gramStart"/>
            <w:r>
              <w:rPr>
                <w:sz w:val="24"/>
              </w:rPr>
              <w:t xml:space="preserve">-оценка результатов самостоятельной работы (докладов, рефератов, теоретической части проектов, учебных </w:t>
            </w:r>
            <w:r>
              <w:rPr>
                <w:sz w:val="24"/>
              </w:rPr>
              <w:lastRenderedPageBreak/>
              <w:t xml:space="preserve">исследований </w:t>
            </w:r>
            <w:proofErr w:type="gramEnd"/>
          </w:p>
          <w:p w:rsidR="00352B77" w:rsidRDefault="00352B77">
            <w:pPr>
              <w:rPr>
                <w:color w:val="000000"/>
                <w:sz w:val="24"/>
              </w:rPr>
            </w:pPr>
            <w:r>
              <w:rPr>
                <w:b/>
                <w:sz w:val="24"/>
              </w:rPr>
              <w:t>Промежуточная аттестация:</w:t>
            </w:r>
            <w:r>
              <w:rPr>
                <w:sz w:val="24"/>
              </w:rPr>
              <w:t xml:space="preserve"> Зачет дифференцированный</w:t>
            </w:r>
          </w:p>
        </w:tc>
      </w:tr>
      <w:tr w:rsidR="00352B77" w:rsidTr="00352B77">
        <w:trPr>
          <w:trHeight w:val="90"/>
        </w:trPr>
        <w:tc>
          <w:tcPr>
            <w:tcW w:w="2098" w:type="dxa"/>
            <w:tcBorders>
              <w:top w:val="single" w:sz="4" w:space="0" w:color="000000"/>
              <w:left w:val="single" w:sz="4" w:space="0" w:color="000000"/>
              <w:bottom w:val="single" w:sz="4" w:space="0" w:color="000000"/>
              <w:right w:val="single" w:sz="4" w:space="0" w:color="000000"/>
            </w:tcBorders>
          </w:tcPr>
          <w:p w:rsidR="00352B77" w:rsidRDefault="00352B77">
            <w:pPr>
              <w:jc w:val="both"/>
              <w:rPr>
                <w:sz w:val="24"/>
              </w:rPr>
            </w:pPr>
            <w:r>
              <w:rPr>
                <w:sz w:val="24"/>
              </w:rPr>
              <w:lastRenderedPageBreak/>
              <w:t>анализировать и прогнозировать экологические последствия различных видов деятельности;</w:t>
            </w:r>
          </w:p>
          <w:p w:rsidR="00352B77" w:rsidRDefault="00352B77">
            <w:pPr>
              <w:rPr>
                <w:b/>
                <w:color w:val="000000"/>
                <w:sz w:val="24"/>
              </w:rPr>
            </w:pPr>
          </w:p>
        </w:tc>
        <w:tc>
          <w:tcPr>
            <w:tcW w:w="3119" w:type="dxa"/>
            <w:tcBorders>
              <w:top w:val="single" w:sz="4" w:space="0" w:color="000000"/>
              <w:left w:val="single" w:sz="4" w:space="0" w:color="000000"/>
              <w:bottom w:val="single" w:sz="4" w:space="0" w:color="000000"/>
              <w:right w:val="single" w:sz="4" w:space="0" w:color="000000"/>
            </w:tcBorders>
            <w:hideMark/>
          </w:tcPr>
          <w:p w:rsidR="00352B77" w:rsidRDefault="00352B77">
            <w:pPr>
              <w:rPr>
                <w:color w:val="000000"/>
                <w:sz w:val="24"/>
              </w:rPr>
            </w:pPr>
            <w:r>
              <w:rPr>
                <w:sz w:val="24"/>
              </w:rPr>
              <w:t>ОК 07</w:t>
            </w:r>
            <w:proofErr w:type="gramStart"/>
            <w:r>
              <w:rPr>
                <w:sz w:val="24"/>
              </w:rPr>
              <w:tab/>
              <w:t>С</w:t>
            </w:r>
            <w:proofErr w:type="gramEnd"/>
            <w:r>
              <w:rPr>
                <w:sz w:val="24"/>
              </w:rPr>
              <w:t>одействовать сохранению окружающей среды, ресурсосбережению, эффективно действовать в чрезвычайных ситуациях.</w:t>
            </w:r>
          </w:p>
        </w:tc>
        <w:tc>
          <w:tcPr>
            <w:tcW w:w="4394" w:type="dxa"/>
            <w:tcBorders>
              <w:top w:val="single" w:sz="4" w:space="0" w:color="000000"/>
              <w:left w:val="single" w:sz="4" w:space="0" w:color="000000"/>
              <w:bottom w:val="single" w:sz="4" w:space="0" w:color="000000"/>
              <w:right w:val="single" w:sz="4" w:space="0" w:color="000000"/>
            </w:tcBorders>
            <w:hideMark/>
          </w:tcPr>
          <w:p w:rsidR="00352B77" w:rsidRDefault="00352B77">
            <w:pPr>
              <w:rPr>
                <w:b/>
                <w:sz w:val="24"/>
              </w:rPr>
            </w:pPr>
            <w:r>
              <w:rPr>
                <w:b/>
                <w:sz w:val="24"/>
              </w:rPr>
              <w:t>Текущий контроль:</w:t>
            </w:r>
          </w:p>
          <w:p w:rsidR="00352B77" w:rsidRDefault="00352B77">
            <w:pPr>
              <w:rPr>
                <w:sz w:val="24"/>
              </w:rPr>
            </w:pPr>
            <w:r>
              <w:rPr>
                <w:sz w:val="24"/>
              </w:rPr>
              <w:t>-письменный/устный опрос;</w:t>
            </w:r>
          </w:p>
          <w:p w:rsidR="00352B77" w:rsidRDefault="00352B77">
            <w:pPr>
              <w:rPr>
                <w:sz w:val="24"/>
              </w:rPr>
            </w:pPr>
            <w:r>
              <w:rPr>
                <w:sz w:val="24"/>
              </w:rPr>
              <w:t>-тестирование;</w:t>
            </w:r>
          </w:p>
          <w:p w:rsidR="00352B77" w:rsidRDefault="00352B77">
            <w:pPr>
              <w:rPr>
                <w:sz w:val="24"/>
              </w:rPr>
            </w:pPr>
            <w:proofErr w:type="gramStart"/>
            <w:r>
              <w:rPr>
                <w:sz w:val="24"/>
              </w:rPr>
              <w:t xml:space="preserve">-оценка результатов самостоятельной работы (докладов, рефератов, теоретической части проектов, учебных исследований </w:t>
            </w:r>
            <w:proofErr w:type="gramEnd"/>
          </w:p>
          <w:p w:rsidR="00352B77" w:rsidRDefault="00352B77">
            <w:pPr>
              <w:rPr>
                <w:b/>
                <w:color w:val="000000"/>
                <w:sz w:val="24"/>
              </w:rPr>
            </w:pPr>
            <w:r>
              <w:rPr>
                <w:b/>
                <w:sz w:val="24"/>
              </w:rPr>
              <w:t xml:space="preserve">Промежуточная аттестация: </w:t>
            </w:r>
            <w:r>
              <w:rPr>
                <w:sz w:val="24"/>
              </w:rPr>
              <w:t>Зачет дифференцированный</w:t>
            </w:r>
          </w:p>
        </w:tc>
      </w:tr>
      <w:tr w:rsidR="00352B77" w:rsidTr="00352B77">
        <w:trPr>
          <w:trHeight w:val="90"/>
        </w:trPr>
        <w:tc>
          <w:tcPr>
            <w:tcW w:w="2098" w:type="dxa"/>
            <w:tcBorders>
              <w:top w:val="single" w:sz="4" w:space="0" w:color="000000"/>
              <w:left w:val="single" w:sz="4" w:space="0" w:color="000000"/>
              <w:bottom w:val="single" w:sz="4" w:space="0" w:color="000000"/>
              <w:right w:val="single" w:sz="4" w:space="0" w:color="000000"/>
            </w:tcBorders>
            <w:hideMark/>
          </w:tcPr>
          <w:p w:rsidR="00352B77" w:rsidRDefault="00352B77">
            <w:pPr>
              <w:jc w:val="both"/>
              <w:rPr>
                <w:sz w:val="24"/>
              </w:rPr>
            </w:pPr>
            <w:r>
              <w:rPr>
                <w:sz w:val="24"/>
              </w:rPr>
              <w:t>-использовать в профессиональной деятельности представления о взаимосвязи</w:t>
            </w:r>
          </w:p>
          <w:p w:rsidR="00352B77" w:rsidRDefault="00352B77">
            <w:pPr>
              <w:jc w:val="both"/>
              <w:rPr>
                <w:color w:val="000000"/>
                <w:sz w:val="24"/>
              </w:rPr>
            </w:pPr>
            <w:r>
              <w:rPr>
                <w:sz w:val="24"/>
              </w:rPr>
              <w:t>организмов и среды обитания;</w:t>
            </w:r>
          </w:p>
        </w:tc>
        <w:tc>
          <w:tcPr>
            <w:tcW w:w="3119" w:type="dxa"/>
            <w:tcBorders>
              <w:top w:val="single" w:sz="4" w:space="0" w:color="000000"/>
              <w:left w:val="single" w:sz="4" w:space="0" w:color="000000"/>
              <w:bottom w:val="single" w:sz="4" w:space="0" w:color="000000"/>
              <w:right w:val="single" w:sz="4" w:space="0" w:color="000000"/>
            </w:tcBorders>
            <w:hideMark/>
          </w:tcPr>
          <w:p w:rsidR="00352B77" w:rsidRDefault="00352B77">
            <w:pPr>
              <w:rPr>
                <w:color w:val="000000"/>
                <w:sz w:val="24"/>
              </w:rPr>
            </w:pPr>
            <w:r>
              <w:rPr>
                <w:sz w:val="24"/>
              </w:rPr>
              <w:t>ОК 07</w:t>
            </w:r>
            <w:proofErr w:type="gramStart"/>
            <w:r>
              <w:rPr>
                <w:sz w:val="24"/>
              </w:rPr>
              <w:tab/>
              <w:t>С</w:t>
            </w:r>
            <w:proofErr w:type="gramEnd"/>
            <w:r>
              <w:rPr>
                <w:sz w:val="24"/>
              </w:rPr>
              <w:t>одействовать сохранению окружающей среды, ресурсосбережению, эффективно действовать в чрезвычайных ситуациях.</w:t>
            </w:r>
          </w:p>
        </w:tc>
        <w:tc>
          <w:tcPr>
            <w:tcW w:w="4394" w:type="dxa"/>
            <w:tcBorders>
              <w:top w:val="single" w:sz="4" w:space="0" w:color="000000"/>
              <w:left w:val="single" w:sz="4" w:space="0" w:color="000000"/>
              <w:bottom w:val="single" w:sz="4" w:space="0" w:color="000000"/>
              <w:right w:val="single" w:sz="4" w:space="0" w:color="000000"/>
            </w:tcBorders>
            <w:hideMark/>
          </w:tcPr>
          <w:p w:rsidR="00352B77" w:rsidRDefault="00352B77">
            <w:pPr>
              <w:rPr>
                <w:sz w:val="24"/>
              </w:rPr>
            </w:pPr>
            <w:r>
              <w:rPr>
                <w:sz w:val="24"/>
              </w:rPr>
              <w:t>-письменный/устный опрос;</w:t>
            </w:r>
          </w:p>
          <w:p w:rsidR="00352B77" w:rsidRDefault="00352B77">
            <w:pPr>
              <w:rPr>
                <w:sz w:val="24"/>
              </w:rPr>
            </w:pPr>
            <w:r>
              <w:rPr>
                <w:sz w:val="24"/>
              </w:rPr>
              <w:t>-тестирование;</w:t>
            </w:r>
          </w:p>
          <w:p w:rsidR="00352B77" w:rsidRDefault="00352B77">
            <w:pPr>
              <w:rPr>
                <w:sz w:val="24"/>
              </w:rPr>
            </w:pPr>
            <w:proofErr w:type="gramStart"/>
            <w:r>
              <w:rPr>
                <w:sz w:val="24"/>
              </w:rPr>
              <w:t xml:space="preserve">-оценка результатов самостоятельной работы (докладов, рефератов, теоретической части проектов, учебных исследований </w:t>
            </w:r>
            <w:proofErr w:type="gramEnd"/>
          </w:p>
          <w:p w:rsidR="00352B77" w:rsidRDefault="00352B77">
            <w:pPr>
              <w:rPr>
                <w:b/>
                <w:color w:val="000000"/>
                <w:sz w:val="24"/>
              </w:rPr>
            </w:pPr>
            <w:r>
              <w:rPr>
                <w:b/>
                <w:sz w:val="24"/>
              </w:rPr>
              <w:t xml:space="preserve">Промежуточная аттестация: </w:t>
            </w:r>
            <w:r>
              <w:rPr>
                <w:sz w:val="24"/>
              </w:rPr>
              <w:t>Зачет дифференцированный</w:t>
            </w:r>
          </w:p>
        </w:tc>
      </w:tr>
      <w:tr w:rsidR="00352B77" w:rsidTr="00352B77">
        <w:trPr>
          <w:trHeight w:val="90"/>
        </w:trPr>
        <w:tc>
          <w:tcPr>
            <w:tcW w:w="2098" w:type="dxa"/>
            <w:tcBorders>
              <w:top w:val="single" w:sz="4" w:space="0" w:color="000000"/>
              <w:left w:val="single" w:sz="4" w:space="0" w:color="000000"/>
              <w:bottom w:val="single" w:sz="4" w:space="0" w:color="000000"/>
              <w:right w:val="single" w:sz="4" w:space="0" w:color="000000"/>
            </w:tcBorders>
            <w:hideMark/>
          </w:tcPr>
          <w:p w:rsidR="00352B77" w:rsidRDefault="00352B77">
            <w:pPr>
              <w:jc w:val="both"/>
              <w:rPr>
                <w:color w:val="000000"/>
                <w:sz w:val="24"/>
              </w:rPr>
            </w:pPr>
            <w:r>
              <w:rPr>
                <w:sz w:val="24"/>
              </w:rPr>
              <w:t>-соблюдать в профессиональной деятельности регламенты экологической безопасности</w:t>
            </w:r>
          </w:p>
        </w:tc>
        <w:tc>
          <w:tcPr>
            <w:tcW w:w="3119" w:type="dxa"/>
            <w:tcBorders>
              <w:top w:val="single" w:sz="4" w:space="0" w:color="000000"/>
              <w:left w:val="single" w:sz="4" w:space="0" w:color="000000"/>
              <w:bottom w:val="single" w:sz="4" w:space="0" w:color="000000"/>
              <w:right w:val="single" w:sz="4" w:space="0" w:color="000000"/>
            </w:tcBorders>
            <w:hideMark/>
          </w:tcPr>
          <w:p w:rsidR="00352B77" w:rsidRDefault="00352B77">
            <w:pPr>
              <w:rPr>
                <w:color w:val="000000"/>
                <w:sz w:val="24"/>
              </w:rPr>
            </w:pPr>
            <w:r>
              <w:rPr>
                <w:sz w:val="24"/>
              </w:rPr>
              <w:t>ОК 07</w:t>
            </w:r>
            <w:proofErr w:type="gramStart"/>
            <w:r>
              <w:rPr>
                <w:sz w:val="24"/>
              </w:rPr>
              <w:tab/>
              <w:t>С</w:t>
            </w:r>
            <w:proofErr w:type="gramEnd"/>
            <w:r>
              <w:rPr>
                <w:sz w:val="24"/>
              </w:rPr>
              <w:t>одействовать сохранению окружающей среды, ресурсосбережению, эффективно действовать в чрезвычайных ситуациях.</w:t>
            </w:r>
          </w:p>
        </w:tc>
        <w:tc>
          <w:tcPr>
            <w:tcW w:w="4394" w:type="dxa"/>
            <w:tcBorders>
              <w:top w:val="single" w:sz="4" w:space="0" w:color="000000"/>
              <w:left w:val="single" w:sz="4" w:space="0" w:color="000000"/>
              <w:bottom w:val="single" w:sz="4" w:space="0" w:color="000000"/>
              <w:right w:val="single" w:sz="4" w:space="0" w:color="000000"/>
            </w:tcBorders>
          </w:tcPr>
          <w:p w:rsidR="00352B77" w:rsidRDefault="00352B77">
            <w:pPr>
              <w:rPr>
                <w:b/>
                <w:sz w:val="24"/>
              </w:rPr>
            </w:pPr>
            <w:r>
              <w:rPr>
                <w:b/>
                <w:sz w:val="24"/>
              </w:rPr>
              <w:t>Текущий контроль:</w:t>
            </w:r>
          </w:p>
          <w:p w:rsidR="00352B77" w:rsidRDefault="00352B77">
            <w:pPr>
              <w:rPr>
                <w:sz w:val="24"/>
              </w:rPr>
            </w:pPr>
            <w:r>
              <w:rPr>
                <w:sz w:val="24"/>
              </w:rPr>
              <w:t xml:space="preserve"> -письменный/устный опрос;</w:t>
            </w:r>
          </w:p>
          <w:p w:rsidR="00352B77" w:rsidRDefault="00352B77">
            <w:pPr>
              <w:rPr>
                <w:sz w:val="24"/>
              </w:rPr>
            </w:pPr>
            <w:r>
              <w:rPr>
                <w:sz w:val="24"/>
              </w:rPr>
              <w:t>-тестирование;</w:t>
            </w:r>
          </w:p>
          <w:p w:rsidR="00352B77" w:rsidRDefault="00352B77">
            <w:pPr>
              <w:rPr>
                <w:sz w:val="24"/>
              </w:rPr>
            </w:pPr>
            <w:proofErr w:type="gramStart"/>
            <w:r>
              <w:rPr>
                <w:sz w:val="24"/>
              </w:rPr>
              <w:t xml:space="preserve">-оценка результатов самостоятельной работы (докладов, рефератов, теоретической части проектов, учебных исследований </w:t>
            </w:r>
            <w:proofErr w:type="gramEnd"/>
          </w:p>
          <w:p w:rsidR="00352B77" w:rsidRDefault="00352B77">
            <w:pPr>
              <w:rPr>
                <w:b/>
                <w:color w:val="000000"/>
                <w:sz w:val="24"/>
              </w:rPr>
            </w:pPr>
          </w:p>
        </w:tc>
      </w:tr>
    </w:tbl>
    <w:p w:rsidR="00CC4A80" w:rsidRDefault="00CC4A80">
      <w:pPr>
        <w:jc w:val="center"/>
        <w:rPr>
          <w:b/>
          <w:sz w:val="24"/>
          <w:szCs w:val="24"/>
        </w:rPr>
      </w:pPr>
    </w:p>
    <w:p w:rsidR="00CC4A80" w:rsidRDefault="00CC4A80">
      <w:pPr>
        <w:jc w:val="center"/>
        <w:rPr>
          <w:b/>
          <w:sz w:val="24"/>
          <w:szCs w:val="24"/>
        </w:rPr>
      </w:pPr>
    </w:p>
    <w:p w:rsidR="00CC4A80" w:rsidRDefault="00CC4A80">
      <w:pPr>
        <w:jc w:val="center"/>
        <w:rPr>
          <w:b/>
          <w:sz w:val="24"/>
          <w:szCs w:val="24"/>
        </w:rPr>
      </w:pPr>
    </w:p>
    <w:p w:rsidR="00CC4A80" w:rsidRDefault="00926BC7">
      <w:pPr>
        <w:spacing w:line="360" w:lineRule="auto"/>
        <w:jc w:val="center"/>
        <w:rPr>
          <w:b/>
          <w:sz w:val="24"/>
          <w:szCs w:val="24"/>
        </w:rPr>
      </w:pPr>
      <w:r>
        <w:rPr>
          <w:b/>
          <w:sz w:val="24"/>
          <w:szCs w:val="24"/>
        </w:rPr>
        <w:t>Содержание</w:t>
      </w:r>
    </w:p>
    <w:p w:rsidR="00CC4A80" w:rsidRDefault="00926BC7">
      <w:pPr>
        <w:spacing w:line="360" w:lineRule="auto"/>
        <w:ind w:firstLine="708"/>
        <w:rPr>
          <w:sz w:val="24"/>
          <w:szCs w:val="24"/>
        </w:rPr>
      </w:pPr>
      <w:r>
        <w:rPr>
          <w:sz w:val="24"/>
          <w:szCs w:val="24"/>
        </w:rPr>
        <w:t>1. Общие положения</w:t>
      </w:r>
    </w:p>
    <w:p w:rsidR="00CC4A80" w:rsidRDefault="00926BC7">
      <w:pPr>
        <w:spacing w:line="360" w:lineRule="auto"/>
        <w:ind w:firstLine="708"/>
        <w:rPr>
          <w:sz w:val="24"/>
          <w:szCs w:val="24"/>
        </w:rPr>
      </w:pPr>
      <w:r>
        <w:rPr>
          <w:sz w:val="24"/>
          <w:szCs w:val="24"/>
        </w:rPr>
        <w:t>2. Показатели оценки результатов освоения дисциплины, формы и методы контроля и оценки</w:t>
      </w:r>
    </w:p>
    <w:p w:rsidR="00CC4A80" w:rsidRDefault="00926BC7">
      <w:pPr>
        <w:spacing w:line="360" w:lineRule="auto"/>
        <w:ind w:firstLine="708"/>
        <w:rPr>
          <w:sz w:val="24"/>
          <w:szCs w:val="24"/>
        </w:rPr>
      </w:pPr>
      <w:r>
        <w:rPr>
          <w:sz w:val="24"/>
          <w:szCs w:val="24"/>
        </w:rPr>
        <w:t>3. Оценочные материалы</w:t>
      </w:r>
    </w:p>
    <w:p w:rsidR="00CC4A80" w:rsidRDefault="00926BC7">
      <w:pPr>
        <w:spacing w:line="360" w:lineRule="auto"/>
        <w:ind w:firstLine="708"/>
        <w:rPr>
          <w:sz w:val="24"/>
          <w:szCs w:val="24"/>
        </w:rPr>
      </w:pPr>
      <w:r>
        <w:rPr>
          <w:sz w:val="24"/>
          <w:szCs w:val="24"/>
        </w:rPr>
        <w:t>3.1 Текущий контроль</w:t>
      </w:r>
    </w:p>
    <w:p w:rsidR="00CC4A80" w:rsidRDefault="00926BC7">
      <w:pPr>
        <w:spacing w:line="360" w:lineRule="auto"/>
        <w:ind w:firstLine="708"/>
        <w:rPr>
          <w:sz w:val="24"/>
          <w:szCs w:val="24"/>
        </w:rPr>
      </w:pPr>
      <w:r>
        <w:rPr>
          <w:sz w:val="24"/>
          <w:szCs w:val="24"/>
        </w:rPr>
        <w:t>3.2 Промежуточная аттестация</w:t>
      </w:r>
    </w:p>
    <w:p w:rsidR="00CC4A80" w:rsidRDefault="00CC4A80">
      <w:pPr>
        <w:spacing w:line="360" w:lineRule="auto"/>
        <w:ind w:firstLine="708"/>
        <w:rPr>
          <w:sz w:val="24"/>
          <w:szCs w:val="24"/>
        </w:rPr>
      </w:pPr>
    </w:p>
    <w:p w:rsidR="00CC4A80" w:rsidRDefault="00CC4A80">
      <w:pPr>
        <w:rPr>
          <w:b/>
          <w:sz w:val="24"/>
          <w:szCs w:val="24"/>
        </w:rPr>
      </w:pPr>
    </w:p>
    <w:p w:rsidR="00CC4A80" w:rsidRDefault="00CC4A80">
      <w:pPr>
        <w:jc w:val="center"/>
        <w:rPr>
          <w:b/>
          <w:sz w:val="24"/>
          <w:szCs w:val="24"/>
        </w:rPr>
      </w:pPr>
    </w:p>
    <w:p w:rsidR="00CC4A80" w:rsidRDefault="00926BC7">
      <w:pPr>
        <w:jc w:val="center"/>
        <w:rPr>
          <w:b/>
          <w:sz w:val="24"/>
          <w:szCs w:val="24"/>
        </w:rPr>
      </w:pPr>
      <w:r>
        <w:rPr>
          <w:b/>
          <w:sz w:val="24"/>
          <w:szCs w:val="24"/>
        </w:rPr>
        <w:t>1. Общие положения</w:t>
      </w:r>
    </w:p>
    <w:p w:rsidR="00CC4A80" w:rsidRDefault="00926BC7">
      <w:pPr>
        <w:widowControl/>
        <w:ind w:firstLine="708"/>
        <w:jc w:val="both"/>
        <w:rPr>
          <w:rFonts w:eastAsia="TimesNewRomanPSMT"/>
          <w:sz w:val="24"/>
          <w:szCs w:val="24"/>
        </w:rPr>
      </w:pPr>
      <w:r>
        <w:rPr>
          <w:sz w:val="24"/>
          <w:szCs w:val="24"/>
        </w:rPr>
        <w:t xml:space="preserve">Контрольно-оценочные материалы (КОМ) </w:t>
      </w:r>
      <w:r>
        <w:rPr>
          <w:rFonts w:eastAsia="TimesNewRomanPSMT"/>
          <w:sz w:val="24"/>
          <w:szCs w:val="24"/>
        </w:rPr>
        <w:t>предназначены для контроля и оценки образовательных достижений обучающихся, освоивших программу учебной дисциплины</w:t>
      </w:r>
      <w:r>
        <w:t xml:space="preserve"> </w:t>
      </w:r>
      <w:r>
        <w:rPr>
          <w:rFonts w:eastAsia="TimesNewRomanPSMT"/>
          <w:sz w:val="24"/>
          <w:szCs w:val="24"/>
        </w:rPr>
        <w:t>Экологические основы природопользования</w:t>
      </w:r>
      <w:proofErr w:type="gramStart"/>
      <w:r>
        <w:rPr>
          <w:rFonts w:eastAsia="TimesNewRomanPSMT"/>
          <w:sz w:val="24"/>
          <w:szCs w:val="24"/>
        </w:rPr>
        <w:t xml:space="preserve"> .</w:t>
      </w:r>
      <w:proofErr w:type="gramEnd"/>
    </w:p>
    <w:p w:rsidR="00CC4A80" w:rsidRDefault="00926BC7">
      <w:pPr>
        <w:widowControl/>
        <w:ind w:firstLine="720"/>
        <w:jc w:val="both"/>
        <w:rPr>
          <w:rFonts w:eastAsia="TimesNewRomanPSMT"/>
          <w:sz w:val="24"/>
          <w:szCs w:val="24"/>
        </w:rPr>
      </w:pPr>
      <w:r>
        <w:rPr>
          <w:rFonts w:eastAsia="TimesNewRomanPSMT"/>
          <w:sz w:val="24"/>
          <w:szCs w:val="24"/>
        </w:rPr>
        <w:lastRenderedPageBreak/>
        <w:t>КОМ включают контрольные материалы для проведения текущего контроля и промежуточной аттестации в форме</w:t>
      </w:r>
      <w:r>
        <w:rPr>
          <w:rStyle w:val="a3"/>
          <w:rFonts w:eastAsia="TimesNewRomanPSMT"/>
          <w:sz w:val="24"/>
          <w:szCs w:val="24"/>
        </w:rPr>
        <w:footnoteReference w:id="1"/>
      </w:r>
      <w:r>
        <w:rPr>
          <w:rFonts w:eastAsia="TimesNewRomanPSMT"/>
          <w:sz w:val="24"/>
          <w:szCs w:val="24"/>
        </w:rPr>
        <w:t xml:space="preserve"> тестового контроля, дифференцированного дифференцированный зачета. КОМ </w:t>
      </w:r>
      <w:proofErr w:type="gramStart"/>
      <w:r>
        <w:rPr>
          <w:rFonts w:eastAsia="TimesNewRomanPSMT"/>
          <w:sz w:val="24"/>
          <w:szCs w:val="24"/>
        </w:rPr>
        <w:t>разработаны</w:t>
      </w:r>
      <w:proofErr w:type="gramEnd"/>
      <w:r>
        <w:rPr>
          <w:rFonts w:eastAsia="TimesNewRomanPSMT"/>
          <w:sz w:val="24"/>
          <w:szCs w:val="24"/>
        </w:rPr>
        <w:t xml:space="preserve"> в соответствии с:</w:t>
      </w:r>
    </w:p>
    <w:p w:rsidR="00CC4A80" w:rsidRDefault="00926BC7">
      <w:pPr>
        <w:jc w:val="both"/>
        <w:rPr>
          <w:rFonts w:eastAsia="TimesNewRomanPSMT"/>
          <w:sz w:val="24"/>
          <w:szCs w:val="24"/>
        </w:rPr>
      </w:pPr>
      <w:r>
        <w:rPr>
          <w:rFonts w:eastAsia="TimesNewRomanPSMT"/>
          <w:sz w:val="24"/>
          <w:szCs w:val="24"/>
        </w:rPr>
        <w:t>основной профессиональной образовательной программой (программа подготовки квалифицированных рабочих) по специальности СПО: 43.02.15  «Поварское и  кондитерское дело»</w:t>
      </w:r>
    </w:p>
    <w:p w:rsidR="00CC4A80" w:rsidRDefault="00CC4A80">
      <w:pPr>
        <w:jc w:val="both"/>
        <w:rPr>
          <w:b/>
          <w:sz w:val="24"/>
          <w:szCs w:val="24"/>
        </w:rPr>
      </w:pPr>
    </w:p>
    <w:p w:rsidR="00CC4A80" w:rsidRDefault="00CC4A80">
      <w:pPr>
        <w:jc w:val="both"/>
        <w:rPr>
          <w:b/>
          <w:sz w:val="24"/>
          <w:szCs w:val="24"/>
        </w:rPr>
      </w:pPr>
    </w:p>
    <w:p w:rsidR="00CC4A80" w:rsidRDefault="00926BC7">
      <w:pPr>
        <w:jc w:val="both"/>
        <w:rPr>
          <w:sz w:val="24"/>
          <w:szCs w:val="24"/>
        </w:rPr>
      </w:pPr>
      <w:r>
        <w:rPr>
          <w:sz w:val="24"/>
          <w:szCs w:val="24"/>
        </w:rPr>
        <w:t xml:space="preserve"> В результате аттестации по учебной дисциплине осуществляется комплексная проверка следующих умений и знаний, а также динамика формирования общих и профессиональных компетенций:</w:t>
      </w:r>
    </w:p>
    <w:p w:rsidR="00CC4A80" w:rsidRDefault="00926BC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rPr>
          <w:b/>
          <w:sz w:val="24"/>
          <w:szCs w:val="24"/>
        </w:rPr>
      </w:pPr>
      <w:r>
        <w:rPr>
          <w:sz w:val="24"/>
          <w:szCs w:val="24"/>
        </w:rPr>
        <w:t xml:space="preserve">В результате освоения учебной дисциплины обучающийся должен </w:t>
      </w:r>
      <w:r>
        <w:rPr>
          <w:b/>
          <w:sz w:val="24"/>
          <w:szCs w:val="24"/>
        </w:rPr>
        <w:t>уметь и знать:</w:t>
      </w:r>
    </w:p>
    <w:p w:rsidR="00CC4A80" w:rsidRDefault="00CC4A80">
      <w:pPr>
        <w:widowControl/>
        <w:autoSpaceDE/>
        <w:autoSpaceDN/>
        <w:adjustRightInd/>
        <w:spacing w:line="276" w:lineRule="auto"/>
        <w:ind w:firstLine="660"/>
        <w:rPr>
          <w:rFonts w:eastAsia="SimSun"/>
          <w:b/>
          <w:sz w:val="24"/>
          <w:szCs w:val="24"/>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3819"/>
        <w:gridCol w:w="4799"/>
      </w:tblGrid>
      <w:tr w:rsidR="00CC4A80">
        <w:trPr>
          <w:trHeight w:val="399"/>
        </w:trPr>
        <w:tc>
          <w:tcPr>
            <w:tcW w:w="1021" w:type="dxa"/>
            <w:tcBorders>
              <w:top w:val="single" w:sz="4" w:space="0" w:color="auto"/>
              <w:left w:val="single" w:sz="4" w:space="0" w:color="auto"/>
              <w:bottom w:val="single" w:sz="4" w:space="0" w:color="auto"/>
              <w:right w:val="single" w:sz="4" w:space="0" w:color="auto"/>
              <w:tl2br w:val="nil"/>
              <w:tr2bl w:val="nil"/>
            </w:tcBorders>
            <w:vAlign w:val="center"/>
          </w:tcPr>
          <w:p w:rsidR="00CC4A80" w:rsidRDefault="009C12AF">
            <w:pPr>
              <w:widowControl/>
              <w:autoSpaceDE/>
              <w:autoSpaceDN/>
              <w:adjustRightInd/>
              <w:jc w:val="center"/>
              <w:rPr>
                <w:rFonts w:eastAsia="SimSun"/>
                <w:b/>
                <w:sz w:val="24"/>
                <w:szCs w:val="24"/>
              </w:rPr>
            </w:pPr>
            <w:r>
              <w:rPr>
                <w:rFonts w:eastAsia="SimSun"/>
                <w:b/>
                <w:sz w:val="24"/>
                <w:szCs w:val="24"/>
              </w:rPr>
              <w:t xml:space="preserve">Код </w:t>
            </w:r>
            <w:proofErr w:type="gramStart"/>
            <w:r w:rsidR="00926BC7">
              <w:rPr>
                <w:rFonts w:eastAsia="SimSun"/>
                <w:b/>
                <w:sz w:val="24"/>
                <w:szCs w:val="24"/>
              </w:rPr>
              <w:t>ОК</w:t>
            </w:r>
            <w:proofErr w:type="gramEnd"/>
          </w:p>
        </w:tc>
        <w:tc>
          <w:tcPr>
            <w:tcW w:w="3819" w:type="dxa"/>
            <w:tcBorders>
              <w:top w:val="single" w:sz="4" w:space="0" w:color="auto"/>
              <w:left w:val="single" w:sz="4" w:space="0" w:color="auto"/>
              <w:bottom w:val="single" w:sz="4" w:space="0" w:color="auto"/>
              <w:right w:val="single" w:sz="4" w:space="0" w:color="auto"/>
              <w:tl2br w:val="nil"/>
              <w:tr2bl w:val="nil"/>
            </w:tcBorders>
            <w:vAlign w:val="center"/>
          </w:tcPr>
          <w:p w:rsidR="00CC4A80" w:rsidRDefault="00926BC7">
            <w:pPr>
              <w:widowControl/>
              <w:autoSpaceDE/>
              <w:autoSpaceDN/>
              <w:adjustRightInd/>
              <w:jc w:val="center"/>
              <w:rPr>
                <w:rFonts w:eastAsia="SimSun"/>
                <w:b/>
                <w:sz w:val="24"/>
                <w:szCs w:val="24"/>
              </w:rPr>
            </w:pPr>
            <w:r>
              <w:rPr>
                <w:rFonts w:eastAsia="SimSun"/>
                <w:b/>
                <w:sz w:val="24"/>
                <w:szCs w:val="24"/>
              </w:rPr>
              <w:t>Умения</w:t>
            </w:r>
          </w:p>
        </w:tc>
        <w:tc>
          <w:tcPr>
            <w:tcW w:w="4799" w:type="dxa"/>
            <w:tcBorders>
              <w:top w:val="single" w:sz="4" w:space="0" w:color="auto"/>
              <w:left w:val="single" w:sz="4" w:space="0" w:color="auto"/>
              <w:bottom w:val="single" w:sz="4" w:space="0" w:color="auto"/>
              <w:right w:val="single" w:sz="4" w:space="0" w:color="auto"/>
              <w:tl2br w:val="nil"/>
              <w:tr2bl w:val="nil"/>
            </w:tcBorders>
            <w:vAlign w:val="center"/>
          </w:tcPr>
          <w:p w:rsidR="00CC4A80" w:rsidRDefault="00926BC7">
            <w:pPr>
              <w:widowControl/>
              <w:autoSpaceDE/>
              <w:autoSpaceDN/>
              <w:adjustRightInd/>
              <w:jc w:val="center"/>
              <w:rPr>
                <w:rFonts w:eastAsia="SimSun"/>
                <w:b/>
                <w:sz w:val="24"/>
                <w:szCs w:val="24"/>
              </w:rPr>
            </w:pPr>
            <w:r>
              <w:rPr>
                <w:rFonts w:eastAsia="SimSun"/>
                <w:b/>
                <w:sz w:val="24"/>
                <w:szCs w:val="24"/>
              </w:rPr>
              <w:t>Знания</w:t>
            </w:r>
          </w:p>
        </w:tc>
      </w:tr>
      <w:tr w:rsidR="00CC4A80">
        <w:trPr>
          <w:trHeight w:val="212"/>
        </w:trPr>
        <w:tc>
          <w:tcPr>
            <w:tcW w:w="1021" w:type="dxa"/>
            <w:tcBorders>
              <w:top w:val="single" w:sz="4" w:space="0" w:color="auto"/>
              <w:left w:val="single" w:sz="4" w:space="0" w:color="auto"/>
              <w:bottom w:val="single" w:sz="4" w:space="0" w:color="auto"/>
              <w:right w:val="single" w:sz="4" w:space="0" w:color="auto"/>
              <w:tl2br w:val="nil"/>
              <w:tr2bl w:val="nil"/>
            </w:tcBorders>
          </w:tcPr>
          <w:p w:rsidR="00CC4A80" w:rsidRDefault="00926BC7">
            <w:pPr>
              <w:widowControl/>
              <w:autoSpaceDE/>
              <w:autoSpaceDN/>
              <w:adjustRightInd/>
              <w:spacing w:line="276" w:lineRule="auto"/>
              <w:rPr>
                <w:rFonts w:eastAsia="SimSun"/>
                <w:b/>
                <w:sz w:val="24"/>
                <w:szCs w:val="24"/>
              </w:rPr>
            </w:pPr>
            <w:proofErr w:type="gramStart"/>
            <w:r>
              <w:rPr>
                <w:rFonts w:eastAsia="SimSun"/>
                <w:b/>
                <w:sz w:val="24"/>
                <w:szCs w:val="24"/>
              </w:rPr>
              <w:t>ОК</w:t>
            </w:r>
            <w:proofErr w:type="gramEnd"/>
            <w:r>
              <w:rPr>
                <w:rFonts w:eastAsia="SimSun"/>
                <w:b/>
                <w:sz w:val="24"/>
                <w:szCs w:val="24"/>
              </w:rPr>
              <w:t xml:space="preserve"> 07</w:t>
            </w:r>
          </w:p>
          <w:p w:rsidR="00CC4A80" w:rsidRDefault="00CC4A80">
            <w:pPr>
              <w:rPr>
                <w:b/>
                <w:bCs/>
                <w:sz w:val="24"/>
                <w:szCs w:val="24"/>
              </w:rPr>
            </w:pPr>
          </w:p>
          <w:p w:rsidR="00CC4A80" w:rsidRDefault="00CC4A80">
            <w:pPr>
              <w:rPr>
                <w:b/>
                <w:bCs/>
                <w:sz w:val="24"/>
                <w:szCs w:val="24"/>
              </w:rPr>
            </w:pPr>
          </w:p>
          <w:p w:rsidR="00CC4A80" w:rsidRDefault="00CC4A80" w:rsidP="009C12AF">
            <w:pPr>
              <w:rPr>
                <w:rFonts w:eastAsia="SimSun"/>
                <w:b/>
                <w:sz w:val="24"/>
                <w:szCs w:val="24"/>
              </w:rPr>
            </w:pPr>
          </w:p>
        </w:tc>
        <w:tc>
          <w:tcPr>
            <w:tcW w:w="3819" w:type="dxa"/>
            <w:tcBorders>
              <w:top w:val="single" w:sz="4" w:space="0" w:color="auto"/>
              <w:left w:val="single" w:sz="4" w:space="0" w:color="auto"/>
              <w:bottom w:val="single" w:sz="4" w:space="0" w:color="auto"/>
              <w:right w:val="single" w:sz="4" w:space="0" w:color="auto"/>
              <w:tl2br w:val="nil"/>
              <w:tr2bl w:val="nil"/>
            </w:tcBorders>
          </w:tcPr>
          <w:p w:rsidR="00CC4A80" w:rsidRDefault="00926BC7">
            <w:pPr>
              <w:widowControl/>
              <w:jc w:val="both"/>
              <w:rPr>
                <w:rFonts w:eastAsia="SimSun"/>
                <w:sz w:val="24"/>
                <w:szCs w:val="24"/>
              </w:rPr>
            </w:pPr>
            <w:r>
              <w:rPr>
                <w:rFonts w:eastAsia="SimSun"/>
                <w:sz w:val="24"/>
                <w:szCs w:val="24"/>
              </w:rPr>
              <w:t>анализировать и прогнозировать экологические последствия различных видов деятельности;</w:t>
            </w:r>
          </w:p>
          <w:p w:rsidR="00CC4A80" w:rsidRDefault="00926BC7">
            <w:pPr>
              <w:widowControl/>
              <w:jc w:val="both"/>
              <w:rPr>
                <w:rFonts w:eastAsia="SimSun"/>
                <w:sz w:val="24"/>
                <w:szCs w:val="24"/>
              </w:rPr>
            </w:pPr>
            <w:r>
              <w:rPr>
                <w:rFonts w:eastAsia="SimSun"/>
                <w:sz w:val="24"/>
                <w:szCs w:val="24"/>
              </w:rPr>
              <w:t>-использовать в профессиональной деятельности представления о взаимосвязи</w:t>
            </w:r>
          </w:p>
          <w:p w:rsidR="00CC4A80" w:rsidRDefault="00926BC7">
            <w:pPr>
              <w:widowControl/>
              <w:jc w:val="both"/>
              <w:rPr>
                <w:rFonts w:eastAsia="SimSun"/>
                <w:sz w:val="24"/>
                <w:szCs w:val="24"/>
              </w:rPr>
            </w:pPr>
            <w:r>
              <w:rPr>
                <w:rFonts w:eastAsia="SimSun"/>
                <w:sz w:val="24"/>
                <w:szCs w:val="24"/>
              </w:rPr>
              <w:t>организмов и среды обитания;</w:t>
            </w:r>
          </w:p>
          <w:p w:rsidR="00CC4A80" w:rsidRDefault="00926BC7">
            <w:pPr>
              <w:widowControl/>
              <w:autoSpaceDE/>
              <w:autoSpaceDN/>
              <w:adjustRightInd/>
              <w:jc w:val="both"/>
              <w:rPr>
                <w:rFonts w:eastAsia="SimSun"/>
                <w:b/>
                <w:sz w:val="24"/>
                <w:szCs w:val="24"/>
              </w:rPr>
            </w:pPr>
            <w:r>
              <w:rPr>
                <w:rFonts w:eastAsia="SimSun"/>
                <w:sz w:val="24"/>
                <w:szCs w:val="24"/>
              </w:rPr>
              <w:t>-соблюдать в профессиональной деятельности регламенты экологической безопасности</w:t>
            </w:r>
          </w:p>
        </w:tc>
        <w:tc>
          <w:tcPr>
            <w:tcW w:w="4799" w:type="dxa"/>
            <w:tcBorders>
              <w:top w:val="single" w:sz="4" w:space="0" w:color="auto"/>
              <w:left w:val="single" w:sz="4" w:space="0" w:color="auto"/>
              <w:bottom w:val="single" w:sz="4" w:space="0" w:color="auto"/>
              <w:right w:val="single" w:sz="4" w:space="0" w:color="auto"/>
              <w:tl2br w:val="nil"/>
              <w:tr2bl w:val="nil"/>
            </w:tcBorders>
          </w:tcPr>
          <w:p w:rsidR="00CC4A80" w:rsidRDefault="00926BC7">
            <w:pPr>
              <w:widowControl/>
              <w:autoSpaceDE/>
              <w:autoSpaceDN/>
              <w:adjustRightInd/>
              <w:jc w:val="both"/>
              <w:rPr>
                <w:rFonts w:eastAsia="SimSun"/>
                <w:sz w:val="24"/>
                <w:szCs w:val="24"/>
              </w:rPr>
            </w:pPr>
            <w:r>
              <w:rPr>
                <w:rFonts w:eastAsia="SimSun"/>
                <w:sz w:val="24"/>
                <w:szCs w:val="24"/>
              </w:rPr>
              <w:t>-принципы взаимодействия  живых организмов и  среды обитания.</w:t>
            </w:r>
          </w:p>
          <w:p w:rsidR="00CC4A80" w:rsidRDefault="00926BC7">
            <w:pPr>
              <w:widowControl/>
              <w:autoSpaceDE/>
              <w:autoSpaceDN/>
              <w:adjustRightInd/>
              <w:jc w:val="both"/>
              <w:rPr>
                <w:rFonts w:eastAsia="SimSun"/>
                <w:sz w:val="24"/>
                <w:szCs w:val="24"/>
              </w:rPr>
            </w:pPr>
            <w:r>
              <w:rPr>
                <w:rFonts w:eastAsia="SimSun"/>
                <w:sz w:val="24"/>
                <w:szCs w:val="24"/>
              </w:rPr>
              <w:t>-особенности взаимодействия общества и природы, основные источники техногенного взаимодействия на окружающую среду;</w:t>
            </w:r>
          </w:p>
          <w:p w:rsidR="00CC4A80" w:rsidRDefault="00926BC7">
            <w:pPr>
              <w:widowControl/>
              <w:autoSpaceDE/>
              <w:autoSpaceDN/>
              <w:adjustRightInd/>
              <w:jc w:val="both"/>
              <w:rPr>
                <w:rFonts w:eastAsia="SimSun"/>
                <w:sz w:val="24"/>
                <w:szCs w:val="24"/>
              </w:rPr>
            </w:pPr>
            <w:r>
              <w:rPr>
                <w:rFonts w:eastAsia="SimSun"/>
                <w:sz w:val="24"/>
                <w:szCs w:val="24"/>
              </w:rPr>
              <w:t>-об условиях устойчивого развития экосистем и возможных причинах возникновения экологического кризиса;</w:t>
            </w:r>
          </w:p>
          <w:p w:rsidR="00CC4A80" w:rsidRDefault="00926BC7">
            <w:pPr>
              <w:widowControl/>
              <w:autoSpaceDE/>
              <w:autoSpaceDN/>
              <w:adjustRightInd/>
              <w:jc w:val="both"/>
              <w:rPr>
                <w:rFonts w:eastAsia="SimSun"/>
                <w:sz w:val="24"/>
                <w:szCs w:val="24"/>
              </w:rPr>
            </w:pPr>
            <w:r>
              <w:rPr>
                <w:rFonts w:eastAsia="SimSun"/>
                <w:sz w:val="24"/>
                <w:szCs w:val="24"/>
              </w:rPr>
              <w:t>-принципы и методы рационального природопользования;</w:t>
            </w:r>
          </w:p>
          <w:p w:rsidR="00CC4A80" w:rsidRDefault="00926BC7">
            <w:pPr>
              <w:widowControl/>
              <w:autoSpaceDE/>
              <w:autoSpaceDN/>
              <w:adjustRightInd/>
              <w:jc w:val="both"/>
              <w:rPr>
                <w:rFonts w:eastAsia="SimSun"/>
                <w:sz w:val="24"/>
                <w:szCs w:val="24"/>
              </w:rPr>
            </w:pPr>
            <w:r>
              <w:rPr>
                <w:rFonts w:eastAsia="SimSun"/>
                <w:sz w:val="24"/>
                <w:szCs w:val="24"/>
              </w:rPr>
              <w:t>-методы экологического регулирования;</w:t>
            </w:r>
          </w:p>
          <w:p w:rsidR="00CC4A80" w:rsidRDefault="00926BC7">
            <w:pPr>
              <w:widowControl/>
              <w:autoSpaceDE/>
              <w:autoSpaceDN/>
              <w:adjustRightInd/>
              <w:jc w:val="both"/>
              <w:rPr>
                <w:rFonts w:eastAsia="SimSun"/>
                <w:sz w:val="24"/>
                <w:szCs w:val="24"/>
              </w:rPr>
            </w:pPr>
            <w:r>
              <w:rPr>
                <w:rFonts w:eastAsia="SimSun"/>
                <w:sz w:val="24"/>
                <w:szCs w:val="24"/>
              </w:rPr>
              <w:t>-принципы размещения производств  различного типа;</w:t>
            </w:r>
          </w:p>
          <w:p w:rsidR="00CC4A80" w:rsidRDefault="00926BC7">
            <w:pPr>
              <w:widowControl/>
              <w:autoSpaceDE/>
              <w:autoSpaceDN/>
              <w:adjustRightInd/>
              <w:jc w:val="both"/>
              <w:rPr>
                <w:rFonts w:eastAsia="SimSun"/>
                <w:sz w:val="24"/>
                <w:szCs w:val="24"/>
              </w:rPr>
            </w:pPr>
            <w:r>
              <w:rPr>
                <w:rFonts w:eastAsia="SimSun"/>
                <w:sz w:val="24"/>
                <w:szCs w:val="24"/>
              </w:rPr>
              <w:t>-основные группы отходов их источники и масштабы   образования;</w:t>
            </w:r>
          </w:p>
          <w:p w:rsidR="00CC4A80" w:rsidRDefault="00926BC7">
            <w:pPr>
              <w:widowControl/>
              <w:autoSpaceDE/>
              <w:autoSpaceDN/>
              <w:adjustRightInd/>
              <w:jc w:val="both"/>
              <w:rPr>
                <w:rFonts w:eastAsia="SimSun"/>
                <w:sz w:val="24"/>
                <w:szCs w:val="24"/>
              </w:rPr>
            </w:pPr>
            <w:r>
              <w:rPr>
                <w:rFonts w:eastAsia="SimSun"/>
                <w:sz w:val="24"/>
                <w:szCs w:val="24"/>
              </w:rPr>
              <w:t>-понятия и принципы мониторинга окружающей среды;</w:t>
            </w:r>
          </w:p>
          <w:p w:rsidR="00CC4A80" w:rsidRDefault="00926BC7">
            <w:pPr>
              <w:widowControl/>
              <w:autoSpaceDE/>
              <w:autoSpaceDN/>
              <w:adjustRightInd/>
              <w:jc w:val="both"/>
              <w:rPr>
                <w:rFonts w:eastAsia="SimSun"/>
                <w:sz w:val="24"/>
                <w:szCs w:val="24"/>
              </w:rPr>
            </w:pPr>
            <w:r>
              <w:rPr>
                <w:rFonts w:eastAsia="SimSun"/>
                <w:sz w:val="24"/>
                <w:szCs w:val="24"/>
              </w:rPr>
              <w:t>-правовые и социальные вопросы природопользования и экологической безопасности;</w:t>
            </w:r>
          </w:p>
          <w:p w:rsidR="00CC4A80" w:rsidRDefault="00926BC7">
            <w:pPr>
              <w:widowControl/>
              <w:autoSpaceDE/>
              <w:autoSpaceDN/>
              <w:adjustRightInd/>
              <w:jc w:val="both"/>
              <w:rPr>
                <w:rFonts w:eastAsia="SimSun"/>
                <w:sz w:val="24"/>
                <w:szCs w:val="24"/>
              </w:rPr>
            </w:pPr>
            <w:r>
              <w:rPr>
                <w:rFonts w:eastAsia="SimSun"/>
                <w:sz w:val="24"/>
                <w:szCs w:val="24"/>
              </w:rPr>
              <w:t>-принципы и правила международного сотрудничества области природопользования и охраны окружающей среды;</w:t>
            </w:r>
          </w:p>
          <w:p w:rsidR="00CC4A80" w:rsidRDefault="00926BC7">
            <w:pPr>
              <w:widowControl/>
              <w:autoSpaceDE/>
              <w:autoSpaceDN/>
              <w:adjustRightInd/>
              <w:jc w:val="both"/>
              <w:rPr>
                <w:rFonts w:eastAsia="SimSun"/>
                <w:sz w:val="24"/>
                <w:szCs w:val="24"/>
              </w:rPr>
            </w:pPr>
            <w:r>
              <w:rPr>
                <w:rFonts w:eastAsia="SimSun"/>
                <w:sz w:val="24"/>
                <w:szCs w:val="24"/>
              </w:rPr>
              <w:t>-</w:t>
            </w:r>
            <w:proofErr w:type="spellStart"/>
            <w:r>
              <w:rPr>
                <w:rFonts w:eastAsia="SimSun"/>
                <w:sz w:val="24"/>
                <w:szCs w:val="24"/>
              </w:rPr>
              <w:t>природоресурсный</w:t>
            </w:r>
            <w:proofErr w:type="spellEnd"/>
            <w:r>
              <w:rPr>
                <w:rFonts w:eastAsia="SimSun"/>
                <w:sz w:val="24"/>
                <w:szCs w:val="24"/>
              </w:rPr>
              <w:t xml:space="preserve"> потенциал Российской Федерации;</w:t>
            </w:r>
          </w:p>
          <w:p w:rsidR="00CC4A80" w:rsidRDefault="00926BC7" w:rsidP="00F47DC9">
            <w:pPr>
              <w:widowControl/>
              <w:autoSpaceDE/>
              <w:autoSpaceDN/>
              <w:adjustRightInd/>
              <w:rPr>
                <w:rFonts w:eastAsia="SimSun"/>
                <w:b/>
                <w:sz w:val="24"/>
                <w:szCs w:val="24"/>
              </w:rPr>
            </w:pPr>
            <w:r>
              <w:rPr>
                <w:rFonts w:eastAsia="SimSun"/>
                <w:sz w:val="24"/>
                <w:szCs w:val="24"/>
              </w:rPr>
              <w:t>-охраняемые природные территории.</w:t>
            </w:r>
          </w:p>
        </w:tc>
      </w:tr>
    </w:tbl>
    <w:p w:rsidR="005709E6" w:rsidRPr="005709E6" w:rsidRDefault="005709E6" w:rsidP="005709E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rPr>
          <w:sz w:val="24"/>
          <w:szCs w:val="24"/>
        </w:rPr>
      </w:pPr>
    </w:p>
    <w:p w:rsidR="00CC4A80" w:rsidRDefault="005709E6" w:rsidP="005709E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rPr>
          <w:sz w:val="24"/>
          <w:szCs w:val="24"/>
        </w:rPr>
      </w:pPr>
      <w:r>
        <w:rPr>
          <w:sz w:val="24"/>
          <w:szCs w:val="24"/>
        </w:rPr>
        <w:tab/>
      </w:r>
      <w:r w:rsidRPr="005709E6">
        <w:rPr>
          <w:sz w:val="24"/>
          <w:szCs w:val="24"/>
        </w:rPr>
        <w:t>В результате освоения учебной дисциплины у обучающегося должны формироваться следующие общи</w:t>
      </w:r>
      <w:proofErr w:type="gramStart"/>
      <w:r w:rsidRPr="005709E6">
        <w:rPr>
          <w:sz w:val="24"/>
          <w:szCs w:val="24"/>
        </w:rPr>
        <w:t>е(</w:t>
      </w:r>
      <w:proofErr w:type="gramEnd"/>
      <w:r w:rsidRPr="005709E6">
        <w:rPr>
          <w:sz w:val="24"/>
          <w:szCs w:val="24"/>
        </w:rPr>
        <w:t xml:space="preserve">ОК) </w:t>
      </w:r>
      <w:r>
        <w:rPr>
          <w:sz w:val="24"/>
          <w:szCs w:val="24"/>
        </w:rPr>
        <w:t>компетенции:</w:t>
      </w:r>
    </w:p>
    <w:p w:rsidR="00CC4A80" w:rsidRPr="005709E6" w:rsidRDefault="009C12AF" w:rsidP="005709E6">
      <w:pPr>
        <w:widowControl/>
        <w:rPr>
          <w:sz w:val="24"/>
          <w:szCs w:val="24"/>
        </w:rPr>
      </w:pPr>
      <w:r w:rsidRPr="009C12AF">
        <w:rPr>
          <w:sz w:val="24"/>
          <w:szCs w:val="24"/>
        </w:rPr>
        <w:t>ОК 07</w:t>
      </w:r>
      <w:proofErr w:type="gramStart"/>
      <w:r w:rsidRPr="009C12AF">
        <w:rPr>
          <w:sz w:val="24"/>
          <w:szCs w:val="24"/>
        </w:rPr>
        <w:tab/>
        <w:t>С</w:t>
      </w:r>
      <w:proofErr w:type="gramEnd"/>
      <w:r w:rsidRPr="009C12AF">
        <w:rPr>
          <w:sz w:val="24"/>
          <w:szCs w:val="24"/>
        </w:rPr>
        <w:t>одействовать сохранению окружающей среды, ресурсосбережению, эффективно действовать в чрезвычайных ситуациях.</w:t>
      </w:r>
    </w:p>
    <w:p w:rsidR="00CC4A80" w:rsidRDefault="00926BC7">
      <w:pPr>
        <w:spacing w:line="360" w:lineRule="auto"/>
        <w:jc w:val="both"/>
        <w:rPr>
          <w:sz w:val="24"/>
          <w:szCs w:val="24"/>
        </w:rPr>
      </w:pPr>
      <w:r>
        <w:rPr>
          <w:sz w:val="24"/>
          <w:szCs w:val="24"/>
        </w:rPr>
        <w:t xml:space="preserve">                              </w:t>
      </w:r>
    </w:p>
    <w:p w:rsidR="00CC4A80" w:rsidRPr="00F47DC9" w:rsidRDefault="00926BC7" w:rsidP="00F47DC9">
      <w:pPr>
        <w:spacing w:line="360" w:lineRule="auto"/>
        <w:jc w:val="center"/>
        <w:rPr>
          <w:sz w:val="24"/>
          <w:szCs w:val="24"/>
        </w:rPr>
      </w:pPr>
      <w:r w:rsidRPr="00F47DC9">
        <w:rPr>
          <w:b/>
          <w:sz w:val="24"/>
          <w:szCs w:val="24"/>
        </w:rPr>
        <w:t>2</w:t>
      </w:r>
      <w:r>
        <w:rPr>
          <w:sz w:val="24"/>
          <w:szCs w:val="24"/>
        </w:rPr>
        <w:t xml:space="preserve">. </w:t>
      </w:r>
      <w:r>
        <w:rPr>
          <w:b/>
          <w:bCs/>
          <w:sz w:val="24"/>
          <w:szCs w:val="24"/>
        </w:rPr>
        <w:t xml:space="preserve">Показатели оценки результатов освоения дисциплины, формы и методы контроля </w:t>
      </w:r>
      <w:r>
        <w:rPr>
          <w:b/>
          <w:bCs/>
          <w:sz w:val="24"/>
          <w:szCs w:val="24"/>
        </w:rPr>
        <w:lastRenderedPageBreak/>
        <w:t>и оценки</w:t>
      </w:r>
    </w:p>
    <w:p w:rsidR="00CC4A80" w:rsidRDefault="00926BC7">
      <w:pPr>
        <w:jc w:val="both"/>
        <w:rPr>
          <w:sz w:val="24"/>
          <w:szCs w:val="24"/>
        </w:rPr>
      </w:pPr>
      <w:r>
        <w:rPr>
          <w:sz w:val="24"/>
          <w:szCs w:val="24"/>
        </w:rPr>
        <w:t>Предметом оценки служат умения и знания, предусмотренные ФГОС по дисциплине</w:t>
      </w:r>
      <w:r>
        <w:rPr>
          <w:rFonts w:eastAsia="TimesNewRomanPSMT"/>
          <w:sz w:val="24"/>
          <w:szCs w:val="24"/>
        </w:rPr>
        <w:t xml:space="preserve"> Экологические основы природопользования</w:t>
      </w:r>
      <w:r>
        <w:rPr>
          <w:sz w:val="24"/>
          <w:szCs w:val="24"/>
        </w:rPr>
        <w:t xml:space="preserve">, направленные на формирование общих компетенций. </w:t>
      </w:r>
    </w:p>
    <w:p w:rsidR="00CC4A80" w:rsidRDefault="00CC4A80">
      <w:pPr>
        <w:jc w:val="both"/>
        <w:rPr>
          <w:sz w:val="24"/>
          <w:szCs w:val="24"/>
        </w:rPr>
      </w:pPr>
    </w:p>
    <w:p w:rsidR="00CC4A80" w:rsidRDefault="00926BC7">
      <w:pPr>
        <w:jc w:val="center"/>
        <w:rPr>
          <w:sz w:val="24"/>
          <w:szCs w:val="24"/>
        </w:rPr>
      </w:pPr>
      <w:r>
        <w:rPr>
          <w:sz w:val="24"/>
          <w:szCs w:val="24"/>
        </w:rPr>
        <w:t xml:space="preserve">  Контроль и оценка освоения учебной дисциплины по темам (разделам), видам контроля </w:t>
      </w:r>
    </w:p>
    <w:p w:rsidR="009C12AF" w:rsidRDefault="009C12AF" w:rsidP="009C12AF">
      <w:pPr>
        <w:spacing w:before="100" w:beforeAutospacing="1" w:after="100" w:afterAutospacing="1"/>
        <w:jc w:val="center"/>
        <w:rPr>
          <w:b/>
          <w:sz w:val="24"/>
          <w:szCs w:val="24"/>
        </w:rPr>
      </w:pPr>
    </w:p>
    <w:p w:rsidR="009C12AF" w:rsidRDefault="009C12AF" w:rsidP="009C12AF">
      <w:pPr>
        <w:spacing w:before="100" w:beforeAutospacing="1" w:after="100" w:afterAutospacing="1"/>
        <w:jc w:val="center"/>
        <w:rPr>
          <w:b/>
          <w:sz w:val="24"/>
          <w:szCs w:val="24"/>
        </w:rPr>
      </w:pPr>
    </w:p>
    <w:p w:rsidR="009C12AF" w:rsidRDefault="009C12AF" w:rsidP="009C12AF">
      <w:pPr>
        <w:spacing w:before="100" w:beforeAutospacing="1" w:after="100" w:afterAutospacing="1"/>
        <w:jc w:val="center"/>
        <w:rPr>
          <w:b/>
          <w:sz w:val="24"/>
          <w:szCs w:val="24"/>
        </w:rPr>
      </w:pPr>
    </w:p>
    <w:p w:rsidR="009C12AF" w:rsidRDefault="009C12AF" w:rsidP="009C12AF">
      <w:pPr>
        <w:spacing w:before="100" w:beforeAutospacing="1" w:after="100" w:afterAutospacing="1"/>
        <w:jc w:val="center"/>
        <w:rPr>
          <w:b/>
          <w:sz w:val="24"/>
          <w:szCs w:val="24"/>
        </w:rPr>
      </w:pPr>
    </w:p>
    <w:p w:rsidR="009C12AF" w:rsidRDefault="009C12AF" w:rsidP="009C12AF">
      <w:pPr>
        <w:spacing w:before="100" w:beforeAutospacing="1" w:after="100" w:afterAutospacing="1"/>
        <w:jc w:val="center"/>
        <w:rPr>
          <w:b/>
          <w:sz w:val="24"/>
          <w:szCs w:val="24"/>
        </w:rPr>
      </w:pPr>
    </w:p>
    <w:p w:rsidR="009C12AF" w:rsidRDefault="009C12AF" w:rsidP="009C12AF">
      <w:pPr>
        <w:spacing w:before="100" w:beforeAutospacing="1" w:after="100" w:afterAutospacing="1"/>
        <w:jc w:val="center"/>
        <w:rPr>
          <w:b/>
          <w:sz w:val="24"/>
          <w:szCs w:val="24"/>
        </w:rPr>
      </w:pPr>
    </w:p>
    <w:p w:rsidR="009C12AF" w:rsidRDefault="009C12AF" w:rsidP="009C12AF">
      <w:pPr>
        <w:spacing w:before="100" w:beforeAutospacing="1" w:after="100" w:afterAutospacing="1"/>
        <w:jc w:val="center"/>
        <w:rPr>
          <w:b/>
          <w:sz w:val="24"/>
          <w:szCs w:val="24"/>
        </w:rPr>
      </w:pPr>
    </w:p>
    <w:p w:rsidR="009C12AF" w:rsidRDefault="009C12AF" w:rsidP="009C12AF">
      <w:pPr>
        <w:spacing w:before="100" w:beforeAutospacing="1" w:after="100" w:afterAutospacing="1"/>
        <w:jc w:val="center"/>
        <w:rPr>
          <w:b/>
          <w:sz w:val="24"/>
          <w:szCs w:val="24"/>
        </w:rPr>
      </w:pPr>
    </w:p>
    <w:p w:rsidR="009E7382" w:rsidRDefault="009E7382" w:rsidP="009C12AF">
      <w:pPr>
        <w:spacing w:before="100" w:beforeAutospacing="1" w:after="100" w:afterAutospacing="1"/>
        <w:jc w:val="center"/>
        <w:rPr>
          <w:b/>
          <w:sz w:val="24"/>
          <w:szCs w:val="24"/>
        </w:rPr>
      </w:pPr>
    </w:p>
    <w:p w:rsidR="00E65A12" w:rsidRPr="009C12AF" w:rsidRDefault="00926BC7" w:rsidP="009C12AF">
      <w:pPr>
        <w:spacing w:before="100" w:beforeAutospacing="1" w:after="100" w:afterAutospacing="1"/>
        <w:jc w:val="center"/>
        <w:rPr>
          <w:b/>
          <w:sz w:val="24"/>
          <w:szCs w:val="24"/>
        </w:rPr>
      </w:pPr>
      <w:r w:rsidRPr="009C12AF">
        <w:rPr>
          <w:b/>
          <w:sz w:val="24"/>
          <w:szCs w:val="24"/>
        </w:rPr>
        <w:t>2.1</w:t>
      </w:r>
      <w:proofErr w:type="gramStart"/>
      <w:r w:rsidRPr="009C12AF">
        <w:rPr>
          <w:b/>
          <w:sz w:val="24"/>
          <w:szCs w:val="24"/>
        </w:rPr>
        <w:t> В</w:t>
      </w:r>
      <w:proofErr w:type="gramEnd"/>
      <w:r w:rsidRPr="009C12AF">
        <w:rPr>
          <w:b/>
          <w:sz w:val="24"/>
          <w:szCs w:val="24"/>
        </w:rPr>
        <w:t xml:space="preserve"> результате контроля и оценки по УД осуществляется про</w:t>
      </w:r>
      <w:r w:rsidR="00F47DC9" w:rsidRPr="009C12AF">
        <w:rPr>
          <w:b/>
          <w:sz w:val="24"/>
          <w:szCs w:val="24"/>
        </w:rPr>
        <w:t>верка следующих умений и знаний</w:t>
      </w:r>
    </w:p>
    <w:tbl>
      <w:tblPr>
        <w:tblW w:w="9615" w:type="dxa"/>
        <w:tblInd w:w="-289" w:type="dxa"/>
        <w:tblLayout w:type="fixed"/>
        <w:tblLook w:val="04A0" w:firstRow="1" w:lastRow="0" w:firstColumn="1" w:lastColumn="0" w:noHBand="0" w:noVBand="1"/>
      </w:tblPr>
      <w:tblGrid>
        <w:gridCol w:w="2099"/>
        <w:gridCol w:w="3120"/>
        <w:gridCol w:w="4396"/>
      </w:tblGrid>
      <w:tr w:rsidR="009C12AF" w:rsidRPr="009C12AF" w:rsidTr="009C12AF">
        <w:tc>
          <w:tcPr>
            <w:tcW w:w="2098" w:type="dxa"/>
            <w:tcBorders>
              <w:top w:val="single" w:sz="4" w:space="0" w:color="000000"/>
              <w:left w:val="single" w:sz="4" w:space="0" w:color="000000"/>
              <w:bottom w:val="single" w:sz="4" w:space="0" w:color="000000"/>
              <w:right w:val="single" w:sz="4" w:space="0" w:color="000000"/>
            </w:tcBorders>
            <w:hideMark/>
          </w:tcPr>
          <w:p w:rsidR="009C12AF" w:rsidRPr="009C12AF" w:rsidRDefault="009C12AF" w:rsidP="009C12AF">
            <w:pPr>
              <w:widowControl/>
              <w:autoSpaceDE/>
              <w:autoSpaceDN/>
              <w:adjustRightInd/>
              <w:jc w:val="center"/>
              <w:rPr>
                <w:b/>
                <w:color w:val="000000"/>
                <w:sz w:val="24"/>
              </w:rPr>
            </w:pPr>
            <w:r w:rsidRPr="009C12AF">
              <w:rPr>
                <w:b/>
                <w:color w:val="000000"/>
                <w:sz w:val="24"/>
              </w:rPr>
              <w:t>Знания, умения</w:t>
            </w:r>
          </w:p>
        </w:tc>
        <w:tc>
          <w:tcPr>
            <w:tcW w:w="3119" w:type="dxa"/>
            <w:tcBorders>
              <w:top w:val="single" w:sz="4" w:space="0" w:color="000000"/>
              <w:left w:val="single" w:sz="4" w:space="0" w:color="000000"/>
              <w:bottom w:val="single" w:sz="4" w:space="0" w:color="000000"/>
              <w:right w:val="single" w:sz="4" w:space="0" w:color="000000"/>
            </w:tcBorders>
            <w:hideMark/>
          </w:tcPr>
          <w:p w:rsidR="009C12AF" w:rsidRPr="009C12AF" w:rsidRDefault="009C12AF" w:rsidP="009C12AF">
            <w:pPr>
              <w:widowControl/>
              <w:autoSpaceDE/>
              <w:autoSpaceDN/>
              <w:adjustRightInd/>
              <w:jc w:val="center"/>
              <w:rPr>
                <w:b/>
                <w:color w:val="000000"/>
                <w:sz w:val="24"/>
              </w:rPr>
            </w:pPr>
            <w:proofErr w:type="gramStart"/>
            <w:r w:rsidRPr="009C12AF">
              <w:rPr>
                <w:b/>
                <w:color w:val="000000"/>
                <w:sz w:val="24"/>
              </w:rPr>
              <w:t>ОК</w:t>
            </w:r>
            <w:proofErr w:type="gramEnd"/>
          </w:p>
        </w:tc>
        <w:tc>
          <w:tcPr>
            <w:tcW w:w="4394" w:type="dxa"/>
            <w:tcBorders>
              <w:top w:val="single" w:sz="4" w:space="0" w:color="000000"/>
              <w:left w:val="single" w:sz="4" w:space="0" w:color="000000"/>
              <w:bottom w:val="single" w:sz="4" w:space="0" w:color="000000"/>
              <w:right w:val="single" w:sz="4" w:space="0" w:color="000000"/>
            </w:tcBorders>
            <w:hideMark/>
          </w:tcPr>
          <w:p w:rsidR="009C12AF" w:rsidRPr="009C12AF" w:rsidRDefault="009C12AF" w:rsidP="009C12AF">
            <w:pPr>
              <w:widowControl/>
              <w:autoSpaceDE/>
              <w:autoSpaceDN/>
              <w:adjustRightInd/>
              <w:jc w:val="center"/>
              <w:rPr>
                <w:b/>
                <w:color w:val="000000"/>
                <w:sz w:val="24"/>
              </w:rPr>
            </w:pPr>
            <w:r w:rsidRPr="009C12AF">
              <w:rPr>
                <w:b/>
                <w:color w:val="000000"/>
                <w:sz w:val="24"/>
              </w:rPr>
              <w:t>Формы и методы  оценки</w:t>
            </w:r>
          </w:p>
        </w:tc>
      </w:tr>
      <w:tr w:rsidR="009C12AF" w:rsidRPr="009C12AF" w:rsidTr="009C12AF">
        <w:trPr>
          <w:trHeight w:val="90"/>
        </w:trPr>
        <w:tc>
          <w:tcPr>
            <w:tcW w:w="2098" w:type="dxa"/>
            <w:tcBorders>
              <w:top w:val="single" w:sz="4" w:space="0" w:color="000000"/>
              <w:left w:val="single" w:sz="4" w:space="0" w:color="000000"/>
              <w:bottom w:val="single" w:sz="4" w:space="0" w:color="000000"/>
              <w:right w:val="single" w:sz="4" w:space="0" w:color="000000"/>
            </w:tcBorders>
          </w:tcPr>
          <w:p w:rsidR="009C12AF" w:rsidRPr="009C12AF" w:rsidRDefault="009C12AF" w:rsidP="009C12AF">
            <w:pPr>
              <w:widowControl/>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rPr>
                <w:rFonts w:ascii="Calibri" w:eastAsia="Calibri" w:hAnsi="Calibri" w:cs="Calibri"/>
                <w:b/>
                <w:sz w:val="22"/>
              </w:rPr>
            </w:pPr>
          </w:p>
          <w:p w:rsidR="009C12AF" w:rsidRPr="009C12AF" w:rsidRDefault="009C12AF" w:rsidP="009C12AF">
            <w:pPr>
              <w:widowControl/>
              <w:autoSpaceDE/>
              <w:autoSpaceDN/>
              <w:adjustRightInd/>
              <w:jc w:val="both"/>
              <w:rPr>
                <w:color w:val="000000"/>
                <w:sz w:val="24"/>
              </w:rPr>
            </w:pPr>
            <w:r w:rsidRPr="009C12AF">
              <w:rPr>
                <w:color w:val="000000"/>
                <w:sz w:val="24"/>
              </w:rPr>
              <w:t>-принципы взаимодействия  живых организмов и  среды обитания.</w:t>
            </w:r>
          </w:p>
          <w:p w:rsidR="009C12AF" w:rsidRPr="009C12AF" w:rsidRDefault="009C12AF" w:rsidP="009C12AF">
            <w:pPr>
              <w:widowControl/>
              <w:autoSpaceDE/>
              <w:autoSpaceDN/>
              <w:adjustRightInd/>
              <w:rPr>
                <w:b/>
                <w:color w:val="000000"/>
                <w:sz w:val="24"/>
              </w:rPr>
            </w:pPr>
          </w:p>
        </w:tc>
        <w:tc>
          <w:tcPr>
            <w:tcW w:w="3119" w:type="dxa"/>
            <w:tcBorders>
              <w:top w:val="single" w:sz="4" w:space="0" w:color="000000"/>
              <w:left w:val="single" w:sz="4" w:space="0" w:color="000000"/>
              <w:bottom w:val="single" w:sz="4" w:space="0" w:color="000000"/>
              <w:right w:val="single" w:sz="4" w:space="0" w:color="000000"/>
            </w:tcBorders>
            <w:hideMark/>
          </w:tcPr>
          <w:p w:rsidR="009C12AF" w:rsidRPr="009C12AF" w:rsidRDefault="009C12AF" w:rsidP="009C12AF">
            <w:pPr>
              <w:widowControl/>
              <w:autoSpaceDE/>
              <w:autoSpaceDN/>
              <w:adjustRightInd/>
              <w:rPr>
                <w:color w:val="000000"/>
                <w:sz w:val="24"/>
              </w:rPr>
            </w:pPr>
            <w:r w:rsidRPr="009C12AF">
              <w:rPr>
                <w:color w:val="000000"/>
                <w:sz w:val="24"/>
              </w:rPr>
              <w:t>ОК 07</w:t>
            </w:r>
            <w:proofErr w:type="gramStart"/>
            <w:r w:rsidRPr="009C12AF">
              <w:rPr>
                <w:color w:val="000000"/>
                <w:sz w:val="24"/>
              </w:rPr>
              <w:tab/>
              <w:t>С</w:t>
            </w:r>
            <w:proofErr w:type="gramEnd"/>
            <w:r w:rsidRPr="009C12AF">
              <w:rPr>
                <w:color w:val="000000"/>
                <w:sz w:val="24"/>
              </w:rPr>
              <w:t>одействовать сохранению окружающей среды, ресурсосбережению, эффективно действовать в чрезвычайных ситуациях.</w:t>
            </w:r>
          </w:p>
        </w:tc>
        <w:tc>
          <w:tcPr>
            <w:tcW w:w="4394" w:type="dxa"/>
            <w:tcBorders>
              <w:top w:val="single" w:sz="4" w:space="0" w:color="000000"/>
              <w:left w:val="single" w:sz="4" w:space="0" w:color="000000"/>
              <w:bottom w:val="single" w:sz="4" w:space="0" w:color="000000"/>
              <w:right w:val="single" w:sz="4" w:space="0" w:color="000000"/>
            </w:tcBorders>
            <w:hideMark/>
          </w:tcPr>
          <w:p w:rsidR="009C12AF" w:rsidRPr="009C12AF" w:rsidRDefault="009C12AF" w:rsidP="009C12AF">
            <w:pPr>
              <w:widowControl/>
              <w:autoSpaceDE/>
              <w:autoSpaceDN/>
              <w:adjustRightInd/>
              <w:rPr>
                <w:b/>
                <w:color w:val="000000"/>
                <w:sz w:val="24"/>
              </w:rPr>
            </w:pPr>
            <w:r w:rsidRPr="009C12AF">
              <w:rPr>
                <w:b/>
                <w:color w:val="000000"/>
                <w:sz w:val="24"/>
              </w:rPr>
              <w:t>Текущий контроль:</w:t>
            </w:r>
          </w:p>
          <w:p w:rsidR="009C12AF" w:rsidRPr="009C12AF" w:rsidRDefault="009C12AF" w:rsidP="009C12AF">
            <w:pPr>
              <w:widowControl/>
              <w:autoSpaceDE/>
              <w:autoSpaceDN/>
              <w:adjustRightInd/>
              <w:rPr>
                <w:rFonts w:ascii="Calibri" w:hAnsi="Calibri"/>
                <w:color w:val="000000"/>
                <w:sz w:val="22"/>
              </w:rPr>
            </w:pPr>
            <w:r w:rsidRPr="009C12AF">
              <w:rPr>
                <w:color w:val="000000"/>
                <w:sz w:val="24"/>
              </w:rPr>
              <w:t>-письменный/устный опрос;</w:t>
            </w:r>
          </w:p>
          <w:p w:rsidR="009C12AF" w:rsidRPr="009C12AF" w:rsidRDefault="009C12AF" w:rsidP="009C12AF">
            <w:pPr>
              <w:widowControl/>
              <w:autoSpaceDE/>
              <w:autoSpaceDN/>
              <w:adjustRightInd/>
              <w:rPr>
                <w:color w:val="000000"/>
                <w:sz w:val="24"/>
              </w:rPr>
            </w:pPr>
            <w:r w:rsidRPr="009C12AF">
              <w:rPr>
                <w:color w:val="000000"/>
                <w:sz w:val="24"/>
              </w:rPr>
              <w:t>-тестирование;</w:t>
            </w:r>
          </w:p>
          <w:p w:rsidR="009C12AF" w:rsidRPr="009C12AF" w:rsidRDefault="009C12AF" w:rsidP="009C12AF">
            <w:pPr>
              <w:widowControl/>
              <w:autoSpaceDE/>
              <w:autoSpaceDN/>
              <w:adjustRightInd/>
              <w:rPr>
                <w:color w:val="000000"/>
                <w:sz w:val="24"/>
              </w:rPr>
            </w:pPr>
            <w:proofErr w:type="gramStart"/>
            <w:r w:rsidRPr="009C12AF">
              <w:rPr>
                <w:color w:val="000000"/>
                <w:sz w:val="24"/>
              </w:rPr>
              <w:t xml:space="preserve">-оценка результатов самостоятельной работы (докладов, рефератов, теоретической части проектов, учебных исследований </w:t>
            </w:r>
            <w:proofErr w:type="gramEnd"/>
          </w:p>
          <w:p w:rsidR="009C12AF" w:rsidRPr="009C12AF" w:rsidRDefault="009C12AF" w:rsidP="009C12AF">
            <w:pPr>
              <w:widowControl/>
              <w:autoSpaceDE/>
              <w:autoSpaceDN/>
              <w:adjustRightInd/>
              <w:rPr>
                <w:color w:val="000000"/>
                <w:sz w:val="24"/>
              </w:rPr>
            </w:pPr>
            <w:r w:rsidRPr="009C12AF">
              <w:rPr>
                <w:b/>
                <w:color w:val="000000"/>
                <w:sz w:val="24"/>
              </w:rPr>
              <w:t>Промежуточная аттестация:</w:t>
            </w:r>
            <w:r w:rsidRPr="009C12AF">
              <w:rPr>
                <w:color w:val="000000"/>
                <w:sz w:val="24"/>
              </w:rPr>
              <w:t xml:space="preserve"> Зачет дифференцированный</w:t>
            </w:r>
          </w:p>
        </w:tc>
      </w:tr>
      <w:tr w:rsidR="009C12AF" w:rsidRPr="009C12AF" w:rsidTr="009C12AF">
        <w:trPr>
          <w:trHeight w:val="90"/>
        </w:trPr>
        <w:tc>
          <w:tcPr>
            <w:tcW w:w="2098" w:type="dxa"/>
            <w:tcBorders>
              <w:top w:val="single" w:sz="4" w:space="0" w:color="000000"/>
              <w:left w:val="single" w:sz="4" w:space="0" w:color="000000"/>
              <w:bottom w:val="single" w:sz="4" w:space="0" w:color="000000"/>
              <w:right w:val="single" w:sz="4" w:space="0" w:color="000000"/>
            </w:tcBorders>
            <w:hideMark/>
          </w:tcPr>
          <w:p w:rsidR="009C12AF" w:rsidRPr="009C12AF" w:rsidRDefault="009C12AF" w:rsidP="009C12AF">
            <w:pPr>
              <w:widowControl/>
              <w:autoSpaceDE/>
              <w:autoSpaceDN/>
              <w:adjustRightInd/>
              <w:jc w:val="both"/>
              <w:rPr>
                <w:color w:val="000000"/>
                <w:sz w:val="24"/>
              </w:rPr>
            </w:pPr>
            <w:r w:rsidRPr="009C12AF">
              <w:rPr>
                <w:color w:val="000000"/>
                <w:sz w:val="24"/>
              </w:rPr>
              <w:t>-особенности взаимодействия общества и природы, основные источники техногенного взаимодействия на окружающую среду;</w:t>
            </w:r>
          </w:p>
        </w:tc>
        <w:tc>
          <w:tcPr>
            <w:tcW w:w="3119" w:type="dxa"/>
            <w:tcBorders>
              <w:top w:val="single" w:sz="4" w:space="0" w:color="000000"/>
              <w:left w:val="single" w:sz="4" w:space="0" w:color="000000"/>
              <w:bottom w:val="single" w:sz="4" w:space="0" w:color="000000"/>
              <w:right w:val="single" w:sz="4" w:space="0" w:color="000000"/>
            </w:tcBorders>
            <w:hideMark/>
          </w:tcPr>
          <w:p w:rsidR="009C12AF" w:rsidRPr="009C12AF" w:rsidRDefault="009C12AF" w:rsidP="009C12AF">
            <w:pPr>
              <w:widowControl/>
              <w:autoSpaceDE/>
              <w:autoSpaceDN/>
              <w:adjustRightInd/>
              <w:rPr>
                <w:color w:val="000000"/>
                <w:sz w:val="24"/>
              </w:rPr>
            </w:pPr>
            <w:r w:rsidRPr="009C12AF">
              <w:rPr>
                <w:color w:val="000000"/>
                <w:sz w:val="24"/>
              </w:rPr>
              <w:t>ОК 07</w:t>
            </w:r>
            <w:proofErr w:type="gramStart"/>
            <w:r w:rsidRPr="009C12AF">
              <w:rPr>
                <w:color w:val="000000"/>
                <w:sz w:val="24"/>
              </w:rPr>
              <w:tab/>
              <w:t>С</w:t>
            </w:r>
            <w:proofErr w:type="gramEnd"/>
            <w:r w:rsidRPr="009C12AF">
              <w:rPr>
                <w:color w:val="000000"/>
                <w:sz w:val="24"/>
              </w:rPr>
              <w:t>одействовать сохранению окружающей среды, ресурсосбережению, эффективно действовать в чрезвычайных ситуациях.</w:t>
            </w:r>
          </w:p>
        </w:tc>
        <w:tc>
          <w:tcPr>
            <w:tcW w:w="4394" w:type="dxa"/>
            <w:tcBorders>
              <w:top w:val="single" w:sz="4" w:space="0" w:color="000000"/>
              <w:left w:val="single" w:sz="4" w:space="0" w:color="000000"/>
              <w:bottom w:val="single" w:sz="4" w:space="0" w:color="000000"/>
              <w:right w:val="single" w:sz="4" w:space="0" w:color="000000"/>
            </w:tcBorders>
            <w:hideMark/>
          </w:tcPr>
          <w:p w:rsidR="009C12AF" w:rsidRPr="009C12AF" w:rsidRDefault="009C12AF" w:rsidP="009C12AF">
            <w:pPr>
              <w:widowControl/>
              <w:autoSpaceDE/>
              <w:autoSpaceDN/>
              <w:adjustRightInd/>
              <w:rPr>
                <w:b/>
                <w:color w:val="000000"/>
                <w:sz w:val="24"/>
              </w:rPr>
            </w:pPr>
            <w:r w:rsidRPr="009C12AF">
              <w:rPr>
                <w:b/>
                <w:color w:val="000000"/>
                <w:sz w:val="24"/>
              </w:rPr>
              <w:t>Текущий контроль:</w:t>
            </w:r>
          </w:p>
          <w:p w:rsidR="009C12AF" w:rsidRPr="009C12AF" w:rsidRDefault="009C12AF" w:rsidP="009C12AF">
            <w:pPr>
              <w:widowControl/>
              <w:autoSpaceDE/>
              <w:autoSpaceDN/>
              <w:adjustRightInd/>
              <w:rPr>
                <w:color w:val="000000"/>
                <w:sz w:val="24"/>
              </w:rPr>
            </w:pPr>
            <w:r w:rsidRPr="009C12AF">
              <w:rPr>
                <w:color w:val="000000"/>
                <w:sz w:val="24"/>
              </w:rPr>
              <w:t>-письменный/устный опрос;</w:t>
            </w:r>
          </w:p>
          <w:p w:rsidR="009C12AF" w:rsidRPr="009C12AF" w:rsidRDefault="009C12AF" w:rsidP="009C12AF">
            <w:pPr>
              <w:widowControl/>
              <w:autoSpaceDE/>
              <w:autoSpaceDN/>
              <w:adjustRightInd/>
              <w:rPr>
                <w:color w:val="000000"/>
                <w:sz w:val="24"/>
              </w:rPr>
            </w:pPr>
            <w:r w:rsidRPr="009C12AF">
              <w:rPr>
                <w:color w:val="000000"/>
                <w:sz w:val="24"/>
              </w:rPr>
              <w:t>-тестирование;</w:t>
            </w:r>
          </w:p>
          <w:p w:rsidR="009C12AF" w:rsidRPr="009C12AF" w:rsidRDefault="009C12AF" w:rsidP="009C12AF">
            <w:pPr>
              <w:widowControl/>
              <w:autoSpaceDE/>
              <w:autoSpaceDN/>
              <w:adjustRightInd/>
              <w:rPr>
                <w:color w:val="000000"/>
                <w:sz w:val="24"/>
              </w:rPr>
            </w:pPr>
            <w:proofErr w:type="gramStart"/>
            <w:r w:rsidRPr="009C12AF">
              <w:rPr>
                <w:color w:val="000000"/>
                <w:sz w:val="24"/>
              </w:rPr>
              <w:t xml:space="preserve">-оценка результатов самостоятельной работы (докладов, рефератов, теоретической части проектов, учебных исследований </w:t>
            </w:r>
            <w:proofErr w:type="gramEnd"/>
          </w:p>
          <w:p w:rsidR="009C12AF" w:rsidRPr="009C12AF" w:rsidRDefault="009C12AF" w:rsidP="009C12AF">
            <w:pPr>
              <w:widowControl/>
              <w:autoSpaceDE/>
              <w:autoSpaceDN/>
              <w:adjustRightInd/>
              <w:rPr>
                <w:color w:val="000000"/>
                <w:sz w:val="24"/>
              </w:rPr>
            </w:pPr>
            <w:r w:rsidRPr="009C12AF">
              <w:rPr>
                <w:b/>
                <w:color w:val="000000"/>
                <w:sz w:val="24"/>
              </w:rPr>
              <w:t>Промежуточная аттестация:</w:t>
            </w:r>
            <w:r w:rsidRPr="009C12AF">
              <w:rPr>
                <w:color w:val="000000"/>
                <w:sz w:val="24"/>
              </w:rPr>
              <w:t xml:space="preserve"> Зачет дифференцированный</w:t>
            </w:r>
          </w:p>
        </w:tc>
      </w:tr>
      <w:tr w:rsidR="009C12AF" w:rsidRPr="009C12AF" w:rsidTr="009C12AF">
        <w:trPr>
          <w:trHeight w:val="90"/>
        </w:trPr>
        <w:tc>
          <w:tcPr>
            <w:tcW w:w="2098" w:type="dxa"/>
            <w:tcBorders>
              <w:top w:val="single" w:sz="4" w:space="0" w:color="000000"/>
              <w:left w:val="single" w:sz="4" w:space="0" w:color="000000"/>
              <w:bottom w:val="single" w:sz="4" w:space="0" w:color="000000"/>
              <w:right w:val="single" w:sz="4" w:space="0" w:color="000000"/>
            </w:tcBorders>
            <w:hideMark/>
          </w:tcPr>
          <w:p w:rsidR="009C12AF" w:rsidRPr="009C12AF" w:rsidRDefault="009C12AF" w:rsidP="009C12AF">
            <w:pPr>
              <w:widowControl/>
              <w:autoSpaceDE/>
              <w:autoSpaceDN/>
              <w:adjustRightInd/>
              <w:jc w:val="both"/>
              <w:rPr>
                <w:color w:val="000000"/>
                <w:sz w:val="24"/>
              </w:rPr>
            </w:pPr>
            <w:r w:rsidRPr="009C12AF">
              <w:rPr>
                <w:color w:val="000000"/>
                <w:sz w:val="24"/>
              </w:rPr>
              <w:t xml:space="preserve">-об условиях устойчивого развития </w:t>
            </w:r>
            <w:r w:rsidRPr="009C12AF">
              <w:rPr>
                <w:color w:val="000000"/>
                <w:sz w:val="24"/>
              </w:rPr>
              <w:lastRenderedPageBreak/>
              <w:t>экосистем и возможных причинах возникновения экологического кризиса;</w:t>
            </w:r>
          </w:p>
        </w:tc>
        <w:tc>
          <w:tcPr>
            <w:tcW w:w="3119" w:type="dxa"/>
            <w:tcBorders>
              <w:top w:val="single" w:sz="4" w:space="0" w:color="000000"/>
              <w:left w:val="single" w:sz="4" w:space="0" w:color="000000"/>
              <w:bottom w:val="single" w:sz="4" w:space="0" w:color="000000"/>
              <w:right w:val="single" w:sz="4" w:space="0" w:color="000000"/>
            </w:tcBorders>
            <w:hideMark/>
          </w:tcPr>
          <w:p w:rsidR="009C12AF" w:rsidRPr="009C12AF" w:rsidRDefault="009C12AF" w:rsidP="009C12AF">
            <w:pPr>
              <w:widowControl/>
              <w:autoSpaceDE/>
              <w:autoSpaceDN/>
              <w:adjustRightInd/>
              <w:rPr>
                <w:color w:val="000000"/>
                <w:sz w:val="24"/>
              </w:rPr>
            </w:pPr>
            <w:r w:rsidRPr="009C12AF">
              <w:rPr>
                <w:color w:val="000000"/>
                <w:sz w:val="24"/>
              </w:rPr>
              <w:lastRenderedPageBreak/>
              <w:t>ОК 07</w:t>
            </w:r>
            <w:proofErr w:type="gramStart"/>
            <w:r w:rsidRPr="009C12AF">
              <w:rPr>
                <w:color w:val="000000"/>
                <w:sz w:val="24"/>
              </w:rPr>
              <w:tab/>
              <w:t>С</w:t>
            </w:r>
            <w:proofErr w:type="gramEnd"/>
            <w:r w:rsidRPr="009C12AF">
              <w:rPr>
                <w:color w:val="000000"/>
                <w:sz w:val="24"/>
              </w:rPr>
              <w:t xml:space="preserve">одействовать сохранению окружающей среды, ресурсосбережению, </w:t>
            </w:r>
            <w:r w:rsidRPr="009C12AF">
              <w:rPr>
                <w:color w:val="000000"/>
                <w:sz w:val="24"/>
              </w:rPr>
              <w:lastRenderedPageBreak/>
              <w:t>эффективно действовать в чрезвычайных ситуациях.</w:t>
            </w:r>
          </w:p>
        </w:tc>
        <w:tc>
          <w:tcPr>
            <w:tcW w:w="4394" w:type="dxa"/>
            <w:tcBorders>
              <w:top w:val="single" w:sz="4" w:space="0" w:color="000000"/>
              <w:left w:val="single" w:sz="4" w:space="0" w:color="000000"/>
              <w:bottom w:val="single" w:sz="4" w:space="0" w:color="000000"/>
              <w:right w:val="single" w:sz="4" w:space="0" w:color="000000"/>
            </w:tcBorders>
            <w:hideMark/>
          </w:tcPr>
          <w:p w:rsidR="009C12AF" w:rsidRPr="009C12AF" w:rsidRDefault="009C12AF" w:rsidP="009C12AF">
            <w:pPr>
              <w:widowControl/>
              <w:autoSpaceDE/>
              <w:autoSpaceDN/>
              <w:adjustRightInd/>
              <w:rPr>
                <w:b/>
                <w:color w:val="000000"/>
                <w:sz w:val="24"/>
              </w:rPr>
            </w:pPr>
            <w:r w:rsidRPr="009C12AF">
              <w:rPr>
                <w:b/>
                <w:color w:val="000000"/>
                <w:sz w:val="24"/>
              </w:rPr>
              <w:lastRenderedPageBreak/>
              <w:t>Текущий контроль:</w:t>
            </w:r>
          </w:p>
          <w:p w:rsidR="009C12AF" w:rsidRPr="009C12AF" w:rsidRDefault="009C12AF" w:rsidP="009C12AF">
            <w:pPr>
              <w:widowControl/>
              <w:autoSpaceDE/>
              <w:autoSpaceDN/>
              <w:adjustRightInd/>
              <w:rPr>
                <w:color w:val="000000"/>
                <w:sz w:val="24"/>
              </w:rPr>
            </w:pPr>
            <w:r w:rsidRPr="009C12AF">
              <w:rPr>
                <w:color w:val="000000"/>
                <w:sz w:val="24"/>
              </w:rPr>
              <w:t>-письменный/устный опрос;</w:t>
            </w:r>
          </w:p>
          <w:p w:rsidR="009C12AF" w:rsidRPr="009C12AF" w:rsidRDefault="009C12AF" w:rsidP="009C12AF">
            <w:pPr>
              <w:widowControl/>
              <w:autoSpaceDE/>
              <w:autoSpaceDN/>
              <w:adjustRightInd/>
              <w:rPr>
                <w:color w:val="000000"/>
                <w:sz w:val="24"/>
              </w:rPr>
            </w:pPr>
            <w:r w:rsidRPr="009C12AF">
              <w:rPr>
                <w:color w:val="000000"/>
                <w:sz w:val="24"/>
              </w:rPr>
              <w:t>-тестирование;</w:t>
            </w:r>
          </w:p>
          <w:p w:rsidR="009C12AF" w:rsidRPr="009C12AF" w:rsidRDefault="009C12AF" w:rsidP="009C12AF">
            <w:pPr>
              <w:widowControl/>
              <w:autoSpaceDE/>
              <w:autoSpaceDN/>
              <w:adjustRightInd/>
              <w:rPr>
                <w:color w:val="000000"/>
                <w:sz w:val="24"/>
              </w:rPr>
            </w:pPr>
            <w:proofErr w:type="gramStart"/>
            <w:r w:rsidRPr="009C12AF">
              <w:rPr>
                <w:color w:val="000000"/>
                <w:sz w:val="24"/>
              </w:rPr>
              <w:lastRenderedPageBreak/>
              <w:t xml:space="preserve">-оценка результатов самостоятельной работы (докладов, рефератов, теоретической части проектов, учебных исследований </w:t>
            </w:r>
            <w:proofErr w:type="gramEnd"/>
          </w:p>
          <w:p w:rsidR="009C12AF" w:rsidRPr="009C12AF" w:rsidRDefault="009C12AF" w:rsidP="009C12AF">
            <w:pPr>
              <w:widowControl/>
              <w:autoSpaceDE/>
              <w:autoSpaceDN/>
              <w:adjustRightInd/>
              <w:rPr>
                <w:color w:val="000000"/>
                <w:sz w:val="24"/>
              </w:rPr>
            </w:pPr>
            <w:r w:rsidRPr="009C12AF">
              <w:rPr>
                <w:b/>
                <w:color w:val="000000"/>
                <w:sz w:val="24"/>
              </w:rPr>
              <w:t>Промежуточная аттестация:</w:t>
            </w:r>
            <w:r w:rsidRPr="009C12AF">
              <w:rPr>
                <w:color w:val="000000"/>
                <w:sz w:val="24"/>
              </w:rPr>
              <w:t xml:space="preserve"> Зачет дифференцированный</w:t>
            </w:r>
          </w:p>
        </w:tc>
      </w:tr>
      <w:tr w:rsidR="009C12AF" w:rsidRPr="009C12AF" w:rsidTr="009C12AF">
        <w:trPr>
          <w:trHeight w:val="90"/>
        </w:trPr>
        <w:tc>
          <w:tcPr>
            <w:tcW w:w="2098" w:type="dxa"/>
            <w:tcBorders>
              <w:top w:val="single" w:sz="4" w:space="0" w:color="000000"/>
              <w:left w:val="single" w:sz="4" w:space="0" w:color="000000"/>
              <w:bottom w:val="single" w:sz="4" w:space="0" w:color="000000"/>
              <w:right w:val="single" w:sz="4" w:space="0" w:color="000000"/>
            </w:tcBorders>
            <w:hideMark/>
          </w:tcPr>
          <w:p w:rsidR="009C12AF" w:rsidRPr="009C12AF" w:rsidRDefault="009C12AF" w:rsidP="009C12AF">
            <w:pPr>
              <w:widowControl/>
              <w:autoSpaceDE/>
              <w:autoSpaceDN/>
              <w:adjustRightInd/>
              <w:jc w:val="both"/>
              <w:rPr>
                <w:color w:val="000000"/>
                <w:sz w:val="24"/>
              </w:rPr>
            </w:pPr>
            <w:r w:rsidRPr="009C12AF">
              <w:rPr>
                <w:color w:val="000000"/>
                <w:sz w:val="24"/>
              </w:rPr>
              <w:lastRenderedPageBreak/>
              <w:t>-принципы и методы рационального природопользования;</w:t>
            </w:r>
          </w:p>
        </w:tc>
        <w:tc>
          <w:tcPr>
            <w:tcW w:w="3119" w:type="dxa"/>
            <w:tcBorders>
              <w:top w:val="single" w:sz="4" w:space="0" w:color="000000"/>
              <w:left w:val="single" w:sz="4" w:space="0" w:color="000000"/>
              <w:bottom w:val="single" w:sz="4" w:space="0" w:color="000000"/>
              <w:right w:val="single" w:sz="4" w:space="0" w:color="000000"/>
            </w:tcBorders>
            <w:hideMark/>
          </w:tcPr>
          <w:p w:rsidR="009C12AF" w:rsidRPr="009C12AF" w:rsidRDefault="009C12AF" w:rsidP="009C12AF">
            <w:pPr>
              <w:widowControl/>
              <w:autoSpaceDE/>
              <w:autoSpaceDN/>
              <w:adjustRightInd/>
              <w:rPr>
                <w:color w:val="000000"/>
                <w:sz w:val="24"/>
              </w:rPr>
            </w:pPr>
            <w:r w:rsidRPr="009C12AF">
              <w:rPr>
                <w:color w:val="000000"/>
                <w:sz w:val="24"/>
              </w:rPr>
              <w:t>ОК 07</w:t>
            </w:r>
            <w:proofErr w:type="gramStart"/>
            <w:r w:rsidRPr="009C12AF">
              <w:rPr>
                <w:color w:val="000000"/>
                <w:sz w:val="24"/>
              </w:rPr>
              <w:tab/>
              <w:t>С</w:t>
            </w:r>
            <w:proofErr w:type="gramEnd"/>
            <w:r w:rsidRPr="009C12AF">
              <w:rPr>
                <w:color w:val="000000"/>
                <w:sz w:val="24"/>
              </w:rPr>
              <w:t>одействовать сохранению окружающей среды, ресурсосбережению, эффективно действовать в чрезвычайных ситуациях.</w:t>
            </w:r>
          </w:p>
        </w:tc>
        <w:tc>
          <w:tcPr>
            <w:tcW w:w="4394" w:type="dxa"/>
            <w:tcBorders>
              <w:top w:val="single" w:sz="4" w:space="0" w:color="000000"/>
              <w:left w:val="single" w:sz="4" w:space="0" w:color="000000"/>
              <w:bottom w:val="single" w:sz="4" w:space="0" w:color="000000"/>
              <w:right w:val="single" w:sz="4" w:space="0" w:color="000000"/>
            </w:tcBorders>
            <w:hideMark/>
          </w:tcPr>
          <w:p w:rsidR="009C12AF" w:rsidRPr="009C12AF" w:rsidRDefault="009C12AF" w:rsidP="009C12AF">
            <w:pPr>
              <w:widowControl/>
              <w:autoSpaceDE/>
              <w:autoSpaceDN/>
              <w:adjustRightInd/>
              <w:rPr>
                <w:b/>
                <w:color w:val="000000"/>
                <w:sz w:val="24"/>
              </w:rPr>
            </w:pPr>
            <w:r w:rsidRPr="009C12AF">
              <w:rPr>
                <w:b/>
                <w:color w:val="000000"/>
                <w:sz w:val="24"/>
              </w:rPr>
              <w:t>Текущий контроль:</w:t>
            </w:r>
          </w:p>
          <w:p w:rsidR="009C12AF" w:rsidRPr="009C12AF" w:rsidRDefault="009C12AF" w:rsidP="009C12AF">
            <w:pPr>
              <w:widowControl/>
              <w:autoSpaceDE/>
              <w:autoSpaceDN/>
              <w:adjustRightInd/>
              <w:rPr>
                <w:color w:val="000000"/>
                <w:sz w:val="24"/>
              </w:rPr>
            </w:pPr>
            <w:r w:rsidRPr="009C12AF">
              <w:rPr>
                <w:color w:val="000000"/>
                <w:sz w:val="24"/>
              </w:rPr>
              <w:t>-письменный/устный опрос;</w:t>
            </w:r>
          </w:p>
          <w:p w:rsidR="009C12AF" w:rsidRPr="009C12AF" w:rsidRDefault="009C12AF" w:rsidP="009C12AF">
            <w:pPr>
              <w:widowControl/>
              <w:autoSpaceDE/>
              <w:autoSpaceDN/>
              <w:adjustRightInd/>
              <w:rPr>
                <w:color w:val="000000"/>
                <w:sz w:val="24"/>
              </w:rPr>
            </w:pPr>
            <w:r w:rsidRPr="009C12AF">
              <w:rPr>
                <w:color w:val="000000"/>
                <w:sz w:val="24"/>
              </w:rPr>
              <w:t>-тестирование;</w:t>
            </w:r>
          </w:p>
          <w:p w:rsidR="009C12AF" w:rsidRPr="009C12AF" w:rsidRDefault="009C12AF" w:rsidP="009C12AF">
            <w:pPr>
              <w:widowControl/>
              <w:autoSpaceDE/>
              <w:autoSpaceDN/>
              <w:adjustRightInd/>
              <w:rPr>
                <w:color w:val="000000"/>
                <w:sz w:val="24"/>
              </w:rPr>
            </w:pPr>
            <w:proofErr w:type="gramStart"/>
            <w:r w:rsidRPr="009C12AF">
              <w:rPr>
                <w:color w:val="000000"/>
                <w:sz w:val="24"/>
              </w:rPr>
              <w:t xml:space="preserve">-оценка результатов самостоятельной работы (докладов, рефератов, теоретической части проектов, учебных исследований </w:t>
            </w:r>
            <w:proofErr w:type="gramEnd"/>
          </w:p>
          <w:p w:rsidR="009C12AF" w:rsidRPr="009C12AF" w:rsidRDefault="009C12AF" w:rsidP="009C12AF">
            <w:pPr>
              <w:widowControl/>
              <w:autoSpaceDE/>
              <w:autoSpaceDN/>
              <w:adjustRightInd/>
              <w:rPr>
                <w:color w:val="000000"/>
                <w:sz w:val="24"/>
              </w:rPr>
            </w:pPr>
            <w:r w:rsidRPr="009C12AF">
              <w:rPr>
                <w:b/>
                <w:color w:val="000000"/>
                <w:sz w:val="24"/>
              </w:rPr>
              <w:t>Промежуточная аттестация:</w:t>
            </w:r>
            <w:r w:rsidRPr="009C12AF">
              <w:rPr>
                <w:color w:val="000000"/>
                <w:sz w:val="24"/>
              </w:rPr>
              <w:t xml:space="preserve"> Зачет дифференцированный</w:t>
            </w:r>
          </w:p>
        </w:tc>
      </w:tr>
      <w:tr w:rsidR="009C12AF" w:rsidRPr="009C12AF" w:rsidTr="009C12AF">
        <w:trPr>
          <w:trHeight w:val="90"/>
        </w:trPr>
        <w:tc>
          <w:tcPr>
            <w:tcW w:w="2098" w:type="dxa"/>
            <w:tcBorders>
              <w:top w:val="single" w:sz="4" w:space="0" w:color="000000"/>
              <w:left w:val="single" w:sz="4" w:space="0" w:color="000000"/>
              <w:bottom w:val="single" w:sz="4" w:space="0" w:color="000000"/>
              <w:right w:val="single" w:sz="4" w:space="0" w:color="000000"/>
            </w:tcBorders>
            <w:hideMark/>
          </w:tcPr>
          <w:p w:rsidR="009C12AF" w:rsidRPr="009C12AF" w:rsidRDefault="009C12AF" w:rsidP="009C12AF">
            <w:pPr>
              <w:widowControl/>
              <w:autoSpaceDE/>
              <w:autoSpaceDN/>
              <w:adjustRightInd/>
              <w:jc w:val="both"/>
              <w:rPr>
                <w:color w:val="000000"/>
                <w:sz w:val="24"/>
              </w:rPr>
            </w:pPr>
            <w:r w:rsidRPr="009C12AF">
              <w:rPr>
                <w:color w:val="000000"/>
                <w:sz w:val="24"/>
              </w:rPr>
              <w:t>-методы экологического регулирования;</w:t>
            </w:r>
          </w:p>
        </w:tc>
        <w:tc>
          <w:tcPr>
            <w:tcW w:w="3119" w:type="dxa"/>
            <w:tcBorders>
              <w:top w:val="single" w:sz="4" w:space="0" w:color="000000"/>
              <w:left w:val="single" w:sz="4" w:space="0" w:color="000000"/>
              <w:bottom w:val="single" w:sz="4" w:space="0" w:color="000000"/>
              <w:right w:val="single" w:sz="4" w:space="0" w:color="000000"/>
            </w:tcBorders>
            <w:hideMark/>
          </w:tcPr>
          <w:p w:rsidR="009C12AF" w:rsidRPr="009C12AF" w:rsidRDefault="009C12AF" w:rsidP="009C12AF">
            <w:pPr>
              <w:widowControl/>
              <w:autoSpaceDE/>
              <w:autoSpaceDN/>
              <w:adjustRightInd/>
              <w:rPr>
                <w:color w:val="000000"/>
                <w:sz w:val="24"/>
              </w:rPr>
            </w:pPr>
            <w:r w:rsidRPr="009C12AF">
              <w:rPr>
                <w:color w:val="000000"/>
                <w:sz w:val="24"/>
              </w:rPr>
              <w:t>ОК 07</w:t>
            </w:r>
            <w:proofErr w:type="gramStart"/>
            <w:r w:rsidRPr="009C12AF">
              <w:rPr>
                <w:color w:val="000000"/>
                <w:sz w:val="24"/>
              </w:rPr>
              <w:tab/>
              <w:t>С</w:t>
            </w:r>
            <w:proofErr w:type="gramEnd"/>
            <w:r w:rsidRPr="009C12AF">
              <w:rPr>
                <w:color w:val="000000"/>
                <w:sz w:val="24"/>
              </w:rPr>
              <w:t>одействовать сохранению окружающей среды, ресурсосбережению, эффективно действовать в чрезвычайных ситуациях.</w:t>
            </w:r>
          </w:p>
        </w:tc>
        <w:tc>
          <w:tcPr>
            <w:tcW w:w="4394" w:type="dxa"/>
            <w:tcBorders>
              <w:top w:val="single" w:sz="4" w:space="0" w:color="000000"/>
              <w:left w:val="single" w:sz="4" w:space="0" w:color="000000"/>
              <w:bottom w:val="single" w:sz="4" w:space="0" w:color="000000"/>
              <w:right w:val="single" w:sz="4" w:space="0" w:color="000000"/>
            </w:tcBorders>
            <w:hideMark/>
          </w:tcPr>
          <w:p w:rsidR="009C12AF" w:rsidRPr="009C12AF" w:rsidRDefault="009C12AF" w:rsidP="009C12AF">
            <w:pPr>
              <w:widowControl/>
              <w:autoSpaceDE/>
              <w:autoSpaceDN/>
              <w:adjustRightInd/>
              <w:rPr>
                <w:b/>
                <w:color w:val="000000"/>
                <w:sz w:val="24"/>
              </w:rPr>
            </w:pPr>
            <w:r w:rsidRPr="009C12AF">
              <w:rPr>
                <w:b/>
                <w:color w:val="000000"/>
                <w:sz w:val="24"/>
              </w:rPr>
              <w:t>Текущий контроль:</w:t>
            </w:r>
          </w:p>
          <w:p w:rsidR="009C12AF" w:rsidRPr="009C12AF" w:rsidRDefault="009C12AF" w:rsidP="009C12AF">
            <w:pPr>
              <w:widowControl/>
              <w:autoSpaceDE/>
              <w:autoSpaceDN/>
              <w:adjustRightInd/>
              <w:rPr>
                <w:color w:val="000000"/>
                <w:sz w:val="24"/>
              </w:rPr>
            </w:pPr>
            <w:r w:rsidRPr="009C12AF">
              <w:rPr>
                <w:color w:val="000000"/>
                <w:sz w:val="24"/>
              </w:rPr>
              <w:t>-письменный/устный опрос;</w:t>
            </w:r>
          </w:p>
          <w:p w:rsidR="009C12AF" w:rsidRPr="009C12AF" w:rsidRDefault="009C12AF" w:rsidP="009C12AF">
            <w:pPr>
              <w:widowControl/>
              <w:autoSpaceDE/>
              <w:autoSpaceDN/>
              <w:adjustRightInd/>
              <w:rPr>
                <w:color w:val="000000"/>
                <w:sz w:val="24"/>
              </w:rPr>
            </w:pPr>
            <w:r w:rsidRPr="009C12AF">
              <w:rPr>
                <w:color w:val="000000"/>
                <w:sz w:val="24"/>
              </w:rPr>
              <w:t>-тестирование;</w:t>
            </w:r>
          </w:p>
          <w:p w:rsidR="009C12AF" w:rsidRPr="009C12AF" w:rsidRDefault="009C12AF" w:rsidP="009C12AF">
            <w:pPr>
              <w:widowControl/>
              <w:autoSpaceDE/>
              <w:autoSpaceDN/>
              <w:adjustRightInd/>
              <w:rPr>
                <w:color w:val="000000"/>
                <w:sz w:val="24"/>
              </w:rPr>
            </w:pPr>
            <w:proofErr w:type="gramStart"/>
            <w:r w:rsidRPr="009C12AF">
              <w:rPr>
                <w:color w:val="000000"/>
                <w:sz w:val="24"/>
              </w:rPr>
              <w:t xml:space="preserve">-оценка результатов самостоятельной работы (докладов, рефератов, теоретической части проектов, учебных исследований </w:t>
            </w:r>
            <w:proofErr w:type="gramEnd"/>
          </w:p>
          <w:p w:rsidR="009C12AF" w:rsidRPr="009C12AF" w:rsidRDefault="009C12AF" w:rsidP="009C12AF">
            <w:pPr>
              <w:widowControl/>
              <w:autoSpaceDE/>
              <w:autoSpaceDN/>
              <w:adjustRightInd/>
              <w:rPr>
                <w:color w:val="000000"/>
                <w:sz w:val="24"/>
              </w:rPr>
            </w:pPr>
            <w:r w:rsidRPr="009C12AF">
              <w:rPr>
                <w:b/>
                <w:color w:val="000000"/>
                <w:sz w:val="24"/>
              </w:rPr>
              <w:t>Промежуточная аттестация:</w:t>
            </w:r>
            <w:r w:rsidRPr="009C12AF">
              <w:rPr>
                <w:color w:val="000000"/>
                <w:sz w:val="24"/>
              </w:rPr>
              <w:t xml:space="preserve"> Зачет дифференцированный</w:t>
            </w:r>
          </w:p>
        </w:tc>
      </w:tr>
      <w:tr w:rsidR="009C12AF" w:rsidRPr="009C12AF" w:rsidTr="009C12AF">
        <w:trPr>
          <w:trHeight w:val="90"/>
        </w:trPr>
        <w:tc>
          <w:tcPr>
            <w:tcW w:w="2098" w:type="dxa"/>
            <w:tcBorders>
              <w:top w:val="single" w:sz="4" w:space="0" w:color="000000"/>
              <w:left w:val="single" w:sz="4" w:space="0" w:color="000000"/>
              <w:bottom w:val="single" w:sz="4" w:space="0" w:color="000000"/>
              <w:right w:val="single" w:sz="4" w:space="0" w:color="000000"/>
            </w:tcBorders>
            <w:hideMark/>
          </w:tcPr>
          <w:p w:rsidR="009C12AF" w:rsidRPr="009C12AF" w:rsidRDefault="009C12AF" w:rsidP="009C12AF">
            <w:pPr>
              <w:widowControl/>
              <w:autoSpaceDE/>
              <w:autoSpaceDN/>
              <w:adjustRightInd/>
              <w:jc w:val="both"/>
              <w:rPr>
                <w:color w:val="000000"/>
                <w:sz w:val="24"/>
              </w:rPr>
            </w:pPr>
            <w:r w:rsidRPr="009C12AF">
              <w:rPr>
                <w:color w:val="000000"/>
                <w:sz w:val="24"/>
              </w:rPr>
              <w:t>-принципы размещения производств  различного типа;</w:t>
            </w:r>
          </w:p>
        </w:tc>
        <w:tc>
          <w:tcPr>
            <w:tcW w:w="3119" w:type="dxa"/>
            <w:tcBorders>
              <w:top w:val="single" w:sz="4" w:space="0" w:color="000000"/>
              <w:left w:val="single" w:sz="4" w:space="0" w:color="000000"/>
              <w:bottom w:val="single" w:sz="4" w:space="0" w:color="000000"/>
              <w:right w:val="single" w:sz="4" w:space="0" w:color="000000"/>
            </w:tcBorders>
            <w:hideMark/>
          </w:tcPr>
          <w:p w:rsidR="009C12AF" w:rsidRPr="009C12AF" w:rsidRDefault="009C12AF" w:rsidP="009C12AF">
            <w:pPr>
              <w:widowControl/>
              <w:autoSpaceDE/>
              <w:autoSpaceDN/>
              <w:adjustRightInd/>
              <w:rPr>
                <w:color w:val="000000"/>
                <w:sz w:val="24"/>
              </w:rPr>
            </w:pPr>
            <w:r w:rsidRPr="009C12AF">
              <w:rPr>
                <w:color w:val="000000"/>
                <w:sz w:val="24"/>
              </w:rPr>
              <w:t>ОК 07</w:t>
            </w:r>
            <w:proofErr w:type="gramStart"/>
            <w:r w:rsidRPr="009C12AF">
              <w:rPr>
                <w:color w:val="000000"/>
                <w:sz w:val="24"/>
              </w:rPr>
              <w:tab/>
              <w:t>С</w:t>
            </w:r>
            <w:proofErr w:type="gramEnd"/>
            <w:r w:rsidRPr="009C12AF">
              <w:rPr>
                <w:color w:val="000000"/>
                <w:sz w:val="24"/>
              </w:rPr>
              <w:t>одействовать сохранению окружающей среды, ресурсосбережению, эффективно действовать в чрезвычайных ситуациях.</w:t>
            </w:r>
          </w:p>
        </w:tc>
        <w:tc>
          <w:tcPr>
            <w:tcW w:w="4394" w:type="dxa"/>
            <w:tcBorders>
              <w:top w:val="single" w:sz="4" w:space="0" w:color="000000"/>
              <w:left w:val="single" w:sz="4" w:space="0" w:color="000000"/>
              <w:bottom w:val="single" w:sz="4" w:space="0" w:color="000000"/>
              <w:right w:val="single" w:sz="4" w:space="0" w:color="000000"/>
            </w:tcBorders>
            <w:hideMark/>
          </w:tcPr>
          <w:p w:rsidR="009C12AF" w:rsidRPr="009C12AF" w:rsidRDefault="009C12AF" w:rsidP="009C12AF">
            <w:pPr>
              <w:widowControl/>
              <w:autoSpaceDE/>
              <w:autoSpaceDN/>
              <w:adjustRightInd/>
              <w:rPr>
                <w:b/>
                <w:color w:val="000000"/>
                <w:sz w:val="24"/>
              </w:rPr>
            </w:pPr>
            <w:r w:rsidRPr="009C12AF">
              <w:rPr>
                <w:b/>
                <w:color w:val="000000"/>
                <w:sz w:val="24"/>
              </w:rPr>
              <w:t>Текущий контроль:</w:t>
            </w:r>
          </w:p>
          <w:p w:rsidR="009C12AF" w:rsidRPr="009C12AF" w:rsidRDefault="009C12AF" w:rsidP="009C12AF">
            <w:pPr>
              <w:widowControl/>
              <w:autoSpaceDE/>
              <w:autoSpaceDN/>
              <w:adjustRightInd/>
              <w:rPr>
                <w:color w:val="000000"/>
                <w:sz w:val="24"/>
              </w:rPr>
            </w:pPr>
            <w:r w:rsidRPr="009C12AF">
              <w:rPr>
                <w:color w:val="000000"/>
                <w:sz w:val="24"/>
              </w:rPr>
              <w:t>-письменный/устный опрос;</w:t>
            </w:r>
          </w:p>
          <w:p w:rsidR="009C12AF" w:rsidRPr="009C12AF" w:rsidRDefault="009C12AF" w:rsidP="009C12AF">
            <w:pPr>
              <w:widowControl/>
              <w:autoSpaceDE/>
              <w:autoSpaceDN/>
              <w:adjustRightInd/>
              <w:rPr>
                <w:color w:val="000000"/>
                <w:sz w:val="24"/>
              </w:rPr>
            </w:pPr>
            <w:r w:rsidRPr="009C12AF">
              <w:rPr>
                <w:color w:val="000000"/>
                <w:sz w:val="24"/>
              </w:rPr>
              <w:t>-тестирование;</w:t>
            </w:r>
          </w:p>
          <w:p w:rsidR="009C12AF" w:rsidRPr="009C12AF" w:rsidRDefault="009C12AF" w:rsidP="009C12AF">
            <w:pPr>
              <w:widowControl/>
              <w:autoSpaceDE/>
              <w:autoSpaceDN/>
              <w:adjustRightInd/>
              <w:rPr>
                <w:color w:val="000000"/>
                <w:sz w:val="24"/>
              </w:rPr>
            </w:pPr>
            <w:proofErr w:type="gramStart"/>
            <w:r w:rsidRPr="009C12AF">
              <w:rPr>
                <w:color w:val="000000"/>
                <w:sz w:val="24"/>
              </w:rPr>
              <w:t xml:space="preserve">-оценка результатов самостоятельной работы (докладов, рефератов, теоретической части проектов, учебных исследований </w:t>
            </w:r>
            <w:proofErr w:type="gramEnd"/>
          </w:p>
          <w:p w:rsidR="009C12AF" w:rsidRPr="009C12AF" w:rsidRDefault="009C12AF" w:rsidP="009C12AF">
            <w:pPr>
              <w:widowControl/>
              <w:autoSpaceDE/>
              <w:autoSpaceDN/>
              <w:adjustRightInd/>
              <w:rPr>
                <w:color w:val="000000"/>
                <w:sz w:val="24"/>
              </w:rPr>
            </w:pPr>
            <w:r w:rsidRPr="009C12AF">
              <w:rPr>
                <w:b/>
                <w:color w:val="000000"/>
                <w:sz w:val="24"/>
              </w:rPr>
              <w:t>Промежуточная аттестация:</w:t>
            </w:r>
            <w:r w:rsidRPr="009C12AF">
              <w:rPr>
                <w:color w:val="000000"/>
                <w:sz w:val="24"/>
              </w:rPr>
              <w:t xml:space="preserve"> Зачет дифференцированный</w:t>
            </w:r>
          </w:p>
        </w:tc>
      </w:tr>
      <w:tr w:rsidR="009C12AF" w:rsidRPr="009C12AF" w:rsidTr="009C12AF">
        <w:trPr>
          <w:trHeight w:val="90"/>
        </w:trPr>
        <w:tc>
          <w:tcPr>
            <w:tcW w:w="2098" w:type="dxa"/>
            <w:tcBorders>
              <w:top w:val="single" w:sz="4" w:space="0" w:color="000000"/>
              <w:left w:val="single" w:sz="4" w:space="0" w:color="000000"/>
              <w:bottom w:val="single" w:sz="4" w:space="0" w:color="000000"/>
              <w:right w:val="single" w:sz="4" w:space="0" w:color="000000"/>
            </w:tcBorders>
            <w:hideMark/>
          </w:tcPr>
          <w:p w:rsidR="009C12AF" w:rsidRPr="009C12AF" w:rsidRDefault="009C12AF" w:rsidP="009C12AF">
            <w:pPr>
              <w:widowControl/>
              <w:autoSpaceDE/>
              <w:autoSpaceDN/>
              <w:adjustRightInd/>
              <w:jc w:val="both"/>
              <w:rPr>
                <w:color w:val="000000"/>
                <w:sz w:val="24"/>
              </w:rPr>
            </w:pPr>
            <w:r w:rsidRPr="009C12AF">
              <w:rPr>
                <w:color w:val="000000"/>
                <w:sz w:val="24"/>
              </w:rPr>
              <w:t>-основные группы отходов их источники и масштабы   образования;</w:t>
            </w:r>
          </w:p>
        </w:tc>
        <w:tc>
          <w:tcPr>
            <w:tcW w:w="3119" w:type="dxa"/>
            <w:tcBorders>
              <w:top w:val="single" w:sz="4" w:space="0" w:color="000000"/>
              <w:left w:val="single" w:sz="4" w:space="0" w:color="000000"/>
              <w:bottom w:val="single" w:sz="4" w:space="0" w:color="000000"/>
              <w:right w:val="single" w:sz="4" w:space="0" w:color="000000"/>
            </w:tcBorders>
            <w:hideMark/>
          </w:tcPr>
          <w:p w:rsidR="009C12AF" w:rsidRPr="009C12AF" w:rsidRDefault="009C12AF" w:rsidP="009C12AF">
            <w:pPr>
              <w:widowControl/>
              <w:autoSpaceDE/>
              <w:autoSpaceDN/>
              <w:adjustRightInd/>
              <w:rPr>
                <w:color w:val="000000"/>
                <w:sz w:val="24"/>
              </w:rPr>
            </w:pPr>
            <w:r w:rsidRPr="009C12AF">
              <w:rPr>
                <w:color w:val="000000"/>
                <w:sz w:val="24"/>
              </w:rPr>
              <w:t>ОК 07</w:t>
            </w:r>
            <w:proofErr w:type="gramStart"/>
            <w:r w:rsidRPr="009C12AF">
              <w:rPr>
                <w:color w:val="000000"/>
                <w:sz w:val="24"/>
              </w:rPr>
              <w:tab/>
              <w:t>С</w:t>
            </w:r>
            <w:proofErr w:type="gramEnd"/>
            <w:r w:rsidRPr="009C12AF">
              <w:rPr>
                <w:color w:val="000000"/>
                <w:sz w:val="24"/>
              </w:rPr>
              <w:t>одействовать сохранению окружающей среды, ресурсосбережению, эффективно действовать в чрезвычайных ситуациях.</w:t>
            </w:r>
          </w:p>
        </w:tc>
        <w:tc>
          <w:tcPr>
            <w:tcW w:w="4394" w:type="dxa"/>
            <w:tcBorders>
              <w:top w:val="single" w:sz="4" w:space="0" w:color="000000"/>
              <w:left w:val="single" w:sz="4" w:space="0" w:color="000000"/>
              <w:bottom w:val="single" w:sz="4" w:space="0" w:color="000000"/>
              <w:right w:val="single" w:sz="4" w:space="0" w:color="000000"/>
            </w:tcBorders>
            <w:hideMark/>
          </w:tcPr>
          <w:p w:rsidR="009C12AF" w:rsidRPr="009C12AF" w:rsidRDefault="009C12AF" w:rsidP="009C12AF">
            <w:pPr>
              <w:widowControl/>
              <w:autoSpaceDE/>
              <w:autoSpaceDN/>
              <w:adjustRightInd/>
              <w:rPr>
                <w:b/>
                <w:color w:val="000000"/>
                <w:sz w:val="24"/>
              </w:rPr>
            </w:pPr>
            <w:r w:rsidRPr="009C12AF">
              <w:rPr>
                <w:b/>
                <w:color w:val="000000"/>
                <w:sz w:val="24"/>
              </w:rPr>
              <w:t>Текущий контроль:</w:t>
            </w:r>
          </w:p>
          <w:p w:rsidR="009C12AF" w:rsidRPr="009C12AF" w:rsidRDefault="009C12AF" w:rsidP="009C12AF">
            <w:pPr>
              <w:widowControl/>
              <w:autoSpaceDE/>
              <w:autoSpaceDN/>
              <w:adjustRightInd/>
              <w:rPr>
                <w:color w:val="000000"/>
                <w:sz w:val="24"/>
              </w:rPr>
            </w:pPr>
            <w:r w:rsidRPr="009C12AF">
              <w:rPr>
                <w:color w:val="000000"/>
                <w:sz w:val="24"/>
              </w:rPr>
              <w:t>-письменный/устный опрос;</w:t>
            </w:r>
          </w:p>
          <w:p w:rsidR="009C12AF" w:rsidRPr="009C12AF" w:rsidRDefault="009C12AF" w:rsidP="009C12AF">
            <w:pPr>
              <w:widowControl/>
              <w:autoSpaceDE/>
              <w:autoSpaceDN/>
              <w:adjustRightInd/>
              <w:rPr>
                <w:color w:val="000000"/>
                <w:sz w:val="24"/>
              </w:rPr>
            </w:pPr>
            <w:r w:rsidRPr="009C12AF">
              <w:rPr>
                <w:color w:val="000000"/>
                <w:sz w:val="24"/>
              </w:rPr>
              <w:t>-тестирование;</w:t>
            </w:r>
          </w:p>
          <w:p w:rsidR="009C12AF" w:rsidRPr="009C12AF" w:rsidRDefault="009C12AF" w:rsidP="009C12AF">
            <w:pPr>
              <w:widowControl/>
              <w:autoSpaceDE/>
              <w:autoSpaceDN/>
              <w:adjustRightInd/>
              <w:rPr>
                <w:color w:val="000000"/>
                <w:sz w:val="24"/>
              </w:rPr>
            </w:pPr>
            <w:proofErr w:type="gramStart"/>
            <w:r w:rsidRPr="009C12AF">
              <w:rPr>
                <w:color w:val="000000"/>
                <w:sz w:val="24"/>
              </w:rPr>
              <w:t xml:space="preserve">-оценка результатов самостоятельной работы (докладов, рефератов, теоретической части проектов, учебных исследований </w:t>
            </w:r>
            <w:proofErr w:type="gramEnd"/>
          </w:p>
          <w:p w:rsidR="009C12AF" w:rsidRPr="009C12AF" w:rsidRDefault="009C12AF" w:rsidP="009C12AF">
            <w:pPr>
              <w:widowControl/>
              <w:autoSpaceDE/>
              <w:autoSpaceDN/>
              <w:adjustRightInd/>
              <w:rPr>
                <w:color w:val="000000"/>
                <w:sz w:val="24"/>
              </w:rPr>
            </w:pPr>
            <w:r w:rsidRPr="009C12AF">
              <w:rPr>
                <w:b/>
                <w:color w:val="000000"/>
                <w:sz w:val="24"/>
              </w:rPr>
              <w:t>Промежуточная аттестация:</w:t>
            </w:r>
            <w:r w:rsidRPr="009C12AF">
              <w:rPr>
                <w:color w:val="000000"/>
                <w:sz w:val="24"/>
              </w:rPr>
              <w:t xml:space="preserve"> Зачет дифференцированный</w:t>
            </w:r>
          </w:p>
        </w:tc>
      </w:tr>
      <w:tr w:rsidR="009C12AF" w:rsidRPr="009C12AF" w:rsidTr="009C12AF">
        <w:trPr>
          <w:trHeight w:val="90"/>
        </w:trPr>
        <w:tc>
          <w:tcPr>
            <w:tcW w:w="2098" w:type="dxa"/>
            <w:tcBorders>
              <w:top w:val="single" w:sz="4" w:space="0" w:color="000000"/>
              <w:left w:val="single" w:sz="4" w:space="0" w:color="000000"/>
              <w:bottom w:val="single" w:sz="4" w:space="0" w:color="000000"/>
              <w:right w:val="single" w:sz="4" w:space="0" w:color="000000"/>
            </w:tcBorders>
            <w:hideMark/>
          </w:tcPr>
          <w:p w:rsidR="009C12AF" w:rsidRPr="009C12AF" w:rsidRDefault="009C12AF" w:rsidP="009C12AF">
            <w:pPr>
              <w:widowControl/>
              <w:autoSpaceDE/>
              <w:autoSpaceDN/>
              <w:adjustRightInd/>
              <w:jc w:val="both"/>
              <w:rPr>
                <w:color w:val="000000"/>
                <w:sz w:val="24"/>
              </w:rPr>
            </w:pPr>
            <w:r w:rsidRPr="009C12AF">
              <w:rPr>
                <w:color w:val="000000"/>
                <w:sz w:val="24"/>
              </w:rPr>
              <w:t>-понятия и принципы мониторинга окружающей среды;</w:t>
            </w:r>
          </w:p>
        </w:tc>
        <w:tc>
          <w:tcPr>
            <w:tcW w:w="3119" w:type="dxa"/>
            <w:tcBorders>
              <w:top w:val="single" w:sz="4" w:space="0" w:color="000000"/>
              <w:left w:val="single" w:sz="4" w:space="0" w:color="000000"/>
              <w:bottom w:val="single" w:sz="4" w:space="0" w:color="000000"/>
              <w:right w:val="single" w:sz="4" w:space="0" w:color="000000"/>
            </w:tcBorders>
            <w:hideMark/>
          </w:tcPr>
          <w:p w:rsidR="009C12AF" w:rsidRPr="009C12AF" w:rsidRDefault="009C12AF" w:rsidP="009C12AF">
            <w:pPr>
              <w:widowControl/>
              <w:autoSpaceDE/>
              <w:autoSpaceDN/>
              <w:adjustRightInd/>
              <w:rPr>
                <w:color w:val="000000"/>
                <w:sz w:val="24"/>
              </w:rPr>
            </w:pPr>
            <w:r w:rsidRPr="009C12AF">
              <w:rPr>
                <w:color w:val="000000"/>
                <w:sz w:val="24"/>
              </w:rPr>
              <w:t>ОК 07</w:t>
            </w:r>
            <w:proofErr w:type="gramStart"/>
            <w:r w:rsidRPr="009C12AF">
              <w:rPr>
                <w:color w:val="000000"/>
                <w:sz w:val="24"/>
              </w:rPr>
              <w:tab/>
              <w:t>С</w:t>
            </w:r>
            <w:proofErr w:type="gramEnd"/>
            <w:r w:rsidRPr="009C12AF">
              <w:rPr>
                <w:color w:val="000000"/>
                <w:sz w:val="24"/>
              </w:rPr>
              <w:t>одействовать сохранению окружающей среды, ресурсосбережению, эффективно действовать в чрезвычайных ситуациях.</w:t>
            </w:r>
          </w:p>
        </w:tc>
        <w:tc>
          <w:tcPr>
            <w:tcW w:w="4394" w:type="dxa"/>
            <w:tcBorders>
              <w:top w:val="single" w:sz="4" w:space="0" w:color="000000"/>
              <w:left w:val="single" w:sz="4" w:space="0" w:color="000000"/>
              <w:bottom w:val="single" w:sz="4" w:space="0" w:color="000000"/>
              <w:right w:val="single" w:sz="4" w:space="0" w:color="000000"/>
            </w:tcBorders>
            <w:hideMark/>
          </w:tcPr>
          <w:p w:rsidR="009C12AF" w:rsidRPr="009C12AF" w:rsidRDefault="009C12AF" w:rsidP="009C12AF">
            <w:pPr>
              <w:widowControl/>
              <w:autoSpaceDE/>
              <w:autoSpaceDN/>
              <w:adjustRightInd/>
              <w:rPr>
                <w:color w:val="000000"/>
                <w:sz w:val="24"/>
              </w:rPr>
            </w:pPr>
            <w:r w:rsidRPr="009C12AF">
              <w:rPr>
                <w:color w:val="000000"/>
                <w:sz w:val="24"/>
              </w:rPr>
              <w:t>-</w:t>
            </w:r>
            <w:r w:rsidRPr="009C12AF">
              <w:rPr>
                <w:b/>
                <w:color w:val="000000"/>
              </w:rPr>
              <w:t xml:space="preserve"> </w:t>
            </w:r>
            <w:r w:rsidRPr="009C12AF">
              <w:rPr>
                <w:b/>
                <w:color w:val="000000"/>
                <w:sz w:val="24"/>
              </w:rPr>
              <w:t>Текущий контроль:</w:t>
            </w:r>
            <w:r w:rsidRPr="009C12AF">
              <w:rPr>
                <w:color w:val="000000"/>
                <w:sz w:val="24"/>
              </w:rPr>
              <w:t xml:space="preserve"> письменный/устный опрос;</w:t>
            </w:r>
          </w:p>
          <w:p w:rsidR="009C12AF" w:rsidRPr="009C12AF" w:rsidRDefault="009C12AF" w:rsidP="009C12AF">
            <w:pPr>
              <w:widowControl/>
              <w:autoSpaceDE/>
              <w:autoSpaceDN/>
              <w:adjustRightInd/>
              <w:rPr>
                <w:color w:val="000000"/>
                <w:sz w:val="24"/>
              </w:rPr>
            </w:pPr>
            <w:r w:rsidRPr="009C12AF">
              <w:rPr>
                <w:color w:val="000000"/>
                <w:sz w:val="24"/>
              </w:rPr>
              <w:t>-тестирование;</w:t>
            </w:r>
          </w:p>
          <w:p w:rsidR="009C12AF" w:rsidRPr="009C12AF" w:rsidRDefault="009C12AF" w:rsidP="009C12AF">
            <w:pPr>
              <w:widowControl/>
              <w:autoSpaceDE/>
              <w:autoSpaceDN/>
              <w:adjustRightInd/>
              <w:rPr>
                <w:color w:val="000000"/>
                <w:sz w:val="24"/>
              </w:rPr>
            </w:pPr>
            <w:proofErr w:type="gramStart"/>
            <w:r w:rsidRPr="009C12AF">
              <w:rPr>
                <w:color w:val="000000"/>
                <w:sz w:val="24"/>
              </w:rPr>
              <w:t xml:space="preserve">-оценка результатов самостоятельной работы (докладов, рефератов, теоретической части проектов, учебных исследований </w:t>
            </w:r>
            <w:proofErr w:type="gramEnd"/>
          </w:p>
          <w:p w:rsidR="009C12AF" w:rsidRPr="009C12AF" w:rsidRDefault="009C12AF" w:rsidP="009C12AF">
            <w:pPr>
              <w:widowControl/>
              <w:autoSpaceDE/>
              <w:autoSpaceDN/>
              <w:adjustRightInd/>
              <w:rPr>
                <w:color w:val="000000"/>
                <w:sz w:val="24"/>
              </w:rPr>
            </w:pPr>
            <w:r w:rsidRPr="009C12AF">
              <w:rPr>
                <w:b/>
                <w:color w:val="000000"/>
                <w:sz w:val="24"/>
              </w:rPr>
              <w:t>Промежуточная аттестация:</w:t>
            </w:r>
            <w:r w:rsidRPr="009C12AF">
              <w:rPr>
                <w:color w:val="000000"/>
                <w:sz w:val="24"/>
              </w:rPr>
              <w:t xml:space="preserve"> Зачет дифференцированный</w:t>
            </w:r>
          </w:p>
        </w:tc>
      </w:tr>
      <w:tr w:rsidR="009C12AF" w:rsidRPr="009C12AF" w:rsidTr="009C12AF">
        <w:trPr>
          <w:trHeight w:val="90"/>
        </w:trPr>
        <w:tc>
          <w:tcPr>
            <w:tcW w:w="2098" w:type="dxa"/>
            <w:tcBorders>
              <w:top w:val="single" w:sz="4" w:space="0" w:color="000000"/>
              <w:left w:val="single" w:sz="4" w:space="0" w:color="000000"/>
              <w:bottom w:val="single" w:sz="4" w:space="0" w:color="000000"/>
              <w:right w:val="single" w:sz="4" w:space="0" w:color="000000"/>
            </w:tcBorders>
            <w:hideMark/>
          </w:tcPr>
          <w:p w:rsidR="009C12AF" w:rsidRPr="009C12AF" w:rsidRDefault="009C12AF" w:rsidP="009C12AF">
            <w:pPr>
              <w:widowControl/>
              <w:autoSpaceDE/>
              <w:autoSpaceDN/>
              <w:adjustRightInd/>
              <w:jc w:val="both"/>
              <w:rPr>
                <w:color w:val="000000"/>
                <w:sz w:val="24"/>
              </w:rPr>
            </w:pPr>
            <w:r w:rsidRPr="009C12AF">
              <w:rPr>
                <w:color w:val="000000"/>
                <w:sz w:val="24"/>
              </w:rPr>
              <w:t xml:space="preserve">-правовые и </w:t>
            </w:r>
            <w:r w:rsidRPr="009C12AF">
              <w:rPr>
                <w:color w:val="000000"/>
                <w:sz w:val="24"/>
              </w:rPr>
              <w:lastRenderedPageBreak/>
              <w:t>социальные вопросы природопользования и экологической безопасности;</w:t>
            </w:r>
          </w:p>
        </w:tc>
        <w:tc>
          <w:tcPr>
            <w:tcW w:w="3119" w:type="dxa"/>
            <w:tcBorders>
              <w:top w:val="single" w:sz="4" w:space="0" w:color="000000"/>
              <w:left w:val="single" w:sz="4" w:space="0" w:color="000000"/>
              <w:bottom w:val="single" w:sz="4" w:space="0" w:color="000000"/>
              <w:right w:val="single" w:sz="4" w:space="0" w:color="000000"/>
            </w:tcBorders>
            <w:hideMark/>
          </w:tcPr>
          <w:p w:rsidR="009C12AF" w:rsidRPr="009C12AF" w:rsidRDefault="009C12AF" w:rsidP="009C12AF">
            <w:pPr>
              <w:widowControl/>
              <w:autoSpaceDE/>
              <w:autoSpaceDN/>
              <w:adjustRightInd/>
              <w:rPr>
                <w:color w:val="000000"/>
                <w:sz w:val="24"/>
              </w:rPr>
            </w:pPr>
            <w:r w:rsidRPr="009C12AF">
              <w:rPr>
                <w:color w:val="000000"/>
                <w:sz w:val="24"/>
              </w:rPr>
              <w:lastRenderedPageBreak/>
              <w:t>ОК 07</w:t>
            </w:r>
            <w:proofErr w:type="gramStart"/>
            <w:r w:rsidRPr="009C12AF">
              <w:rPr>
                <w:color w:val="000000"/>
                <w:sz w:val="24"/>
              </w:rPr>
              <w:tab/>
              <w:t>С</w:t>
            </w:r>
            <w:proofErr w:type="gramEnd"/>
            <w:r w:rsidRPr="009C12AF">
              <w:rPr>
                <w:color w:val="000000"/>
                <w:sz w:val="24"/>
              </w:rPr>
              <w:t xml:space="preserve">одействовать </w:t>
            </w:r>
            <w:r w:rsidRPr="009C12AF">
              <w:rPr>
                <w:color w:val="000000"/>
                <w:sz w:val="24"/>
              </w:rPr>
              <w:lastRenderedPageBreak/>
              <w:t>сохранению окружающей среды, ресурсосбережению, эффективно действовать в чрезвычайных ситуациях.</w:t>
            </w:r>
          </w:p>
        </w:tc>
        <w:tc>
          <w:tcPr>
            <w:tcW w:w="4394" w:type="dxa"/>
            <w:tcBorders>
              <w:top w:val="single" w:sz="4" w:space="0" w:color="000000"/>
              <w:left w:val="single" w:sz="4" w:space="0" w:color="000000"/>
              <w:bottom w:val="single" w:sz="4" w:space="0" w:color="000000"/>
              <w:right w:val="single" w:sz="4" w:space="0" w:color="000000"/>
            </w:tcBorders>
            <w:hideMark/>
          </w:tcPr>
          <w:p w:rsidR="009C12AF" w:rsidRPr="009C12AF" w:rsidRDefault="009C12AF" w:rsidP="009C12AF">
            <w:pPr>
              <w:widowControl/>
              <w:autoSpaceDE/>
              <w:autoSpaceDN/>
              <w:adjustRightInd/>
              <w:rPr>
                <w:b/>
                <w:color w:val="000000"/>
                <w:sz w:val="24"/>
              </w:rPr>
            </w:pPr>
            <w:r w:rsidRPr="009C12AF">
              <w:rPr>
                <w:b/>
                <w:color w:val="000000"/>
                <w:sz w:val="24"/>
              </w:rPr>
              <w:lastRenderedPageBreak/>
              <w:t>Текущий контроль:</w:t>
            </w:r>
          </w:p>
          <w:p w:rsidR="009C12AF" w:rsidRPr="009C12AF" w:rsidRDefault="009C12AF" w:rsidP="009C12AF">
            <w:pPr>
              <w:widowControl/>
              <w:autoSpaceDE/>
              <w:autoSpaceDN/>
              <w:adjustRightInd/>
              <w:rPr>
                <w:color w:val="000000"/>
                <w:sz w:val="24"/>
              </w:rPr>
            </w:pPr>
            <w:r w:rsidRPr="009C12AF">
              <w:rPr>
                <w:color w:val="000000"/>
                <w:sz w:val="24"/>
              </w:rPr>
              <w:lastRenderedPageBreak/>
              <w:t>-письменный/устный опрос;</w:t>
            </w:r>
          </w:p>
          <w:p w:rsidR="009C12AF" w:rsidRPr="009C12AF" w:rsidRDefault="009C12AF" w:rsidP="009C12AF">
            <w:pPr>
              <w:widowControl/>
              <w:autoSpaceDE/>
              <w:autoSpaceDN/>
              <w:adjustRightInd/>
              <w:rPr>
                <w:color w:val="000000"/>
                <w:sz w:val="24"/>
              </w:rPr>
            </w:pPr>
            <w:r w:rsidRPr="009C12AF">
              <w:rPr>
                <w:color w:val="000000"/>
                <w:sz w:val="24"/>
              </w:rPr>
              <w:t>-тестирование;</w:t>
            </w:r>
          </w:p>
          <w:p w:rsidR="009C12AF" w:rsidRPr="009C12AF" w:rsidRDefault="009C12AF" w:rsidP="009C12AF">
            <w:pPr>
              <w:widowControl/>
              <w:autoSpaceDE/>
              <w:autoSpaceDN/>
              <w:adjustRightInd/>
              <w:rPr>
                <w:color w:val="000000"/>
                <w:sz w:val="24"/>
              </w:rPr>
            </w:pPr>
            <w:proofErr w:type="gramStart"/>
            <w:r w:rsidRPr="009C12AF">
              <w:rPr>
                <w:color w:val="000000"/>
                <w:sz w:val="24"/>
              </w:rPr>
              <w:t xml:space="preserve">-оценка результатов самостоятельной работы (докладов, рефератов, теоретической части проектов, учебных исследований </w:t>
            </w:r>
            <w:proofErr w:type="gramEnd"/>
          </w:p>
          <w:p w:rsidR="009C12AF" w:rsidRPr="009C12AF" w:rsidRDefault="009C12AF" w:rsidP="009C12AF">
            <w:pPr>
              <w:widowControl/>
              <w:autoSpaceDE/>
              <w:autoSpaceDN/>
              <w:adjustRightInd/>
              <w:rPr>
                <w:color w:val="000000"/>
                <w:sz w:val="24"/>
              </w:rPr>
            </w:pPr>
            <w:r w:rsidRPr="009C12AF">
              <w:rPr>
                <w:b/>
                <w:color w:val="000000"/>
                <w:sz w:val="24"/>
              </w:rPr>
              <w:t>Промежуточная аттестация:</w:t>
            </w:r>
            <w:r w:rsidRPr="009C12AF">
              <w:rPr>
                <w:color w:val="000000"/>
                <w:sz w:val="24"/>
              </w:rPr>
              <w:t xml:space="preserve"> Зачет дифференцированный</w:t>
            </w:r>
          </w:p>
        </w:tc>
      </w:tr>
      <w:tr w:rsidR="009C12AF" w:rsidRPr="009C12AF" w:rsidTr="009C12AF">
        <w:trPr>
          <w:trHeight w:val="90"/>
        </w:trPr>
        <w:tc>
          <w:tcPr>
            <w:tcW w:w="2098" w:type="dxa"/>
            <w:tcBorders>
              <w:top w:val="single" w:sz="4" w:space="0" w:color="000000"/>
              <w:left w:val="single" w:sz="4" w:space="0" w:color="000000"/>
              <w:bottom w:val="single" w:sz="4" w:space="0" w:color="000000"/>
              <w:right w:val="single" w:sz="4" w:space="0" w:color="000000"/>
            </w:tcBorders>
            <w:hideMark/>
          </w:tcPr>
          <w:p w:rsidR="009C12AF" w:rsidRPr="009C12AF" w:rsidRDefault="009C12AF" w:rsidP="009C12AF">
            <w:pPr>
              <w:widowControl/>
              <w:autoSpaceDE/>
              <w:autoSpaceDN/>
              <w:adjustRightInd/>
              <w:jc w:val="both"/>
              <w:rPr>
                <w:color w:val="000000"/>
                <w:sz w:val="24"/>
              </w:rPr>
            </w:pPr>
            <w:r w:rsidRPr="009C12AF">
              <w:rPr>
                <w:color w:val="000000"/>
                <w:sz w:val="24"/>
              </w:rPr>
              <w:lastRenderedPageBreak/>
              <w:t>-принципы и правила международного сотрудничества области природопользования и охраны окружающей среды;</w:t>
            </w:r>
          </w:p>
        </w:tc>
        <w:tc>
          <w:tcPr>
            <w:tcW w:w="3119" w:type="dxa"/>
            <w:tcBorders>
              <w:top w:val="single" w:sz="4" w:space="0" w:color="000000"/>
              <w:left w:val="single" w:sz="4" w:space="0" w:color="000000"/>
              <w:bottom w:val="single" w:sz="4" w:space="0" w:color="000000"/>
              <w:right w:val="single" w:sz="4" w:space="0" w:color="000000"/>
            </w:tcBorders>
            <w:hideMark/>
          </w:tcPr>
          <w:p w:rsidR="009C12AF" w:rsidRPr="009C12AF" w:rsidRDefault="009C12AF" w:rsidP="009C12AF">
            <w:pPr>
              <w:widowControl/>
              <w:autoSpaceDE/>
              <w:autoSpaceDN/>
              <w:adjustRightInd/>
              <w:rPr>
                <w:color w:val="000000"/>
                <w:sz w:val="24"/>
              </w:rPr>
            </w:pPr>
            <w:r w:rsidRPr="009C12AF">
              <w:rPr>
                <w:color w:val="000000"/>
                <w:sz w:val="24"/>
              </w:rPr>
              <w:t>ОК 07</w:t>
            </w:r>
            <w:proofErr w:type="gramStart"/>
            <w:r w:rsidRPr="009C12AF">
              <w:rPr>
                <w:color w:val="000000"/>
                <w:sz w:val="24"/>
              </w:rPr>
              <w:tab/>
              <w:t>С</w:t>
            </w:r>
            <w:proofErr w:type="gramEnd"/>
            <w:r w:rsidRPr="009C12AF">
              <w:rPr>
                <w:color w:val="000000"/>
                <w:sz w:val="24"/>
              </w:rPr>
              <w:t>одействовать сохранению окружающей среды, ресурсосбережению, эффективно действовать в чрезвычайных ситуациях.</w:t>
            </w:r>
          </w:p>
        </w:tc>
        <w:tc>
          <w:tcPr>
            <w:tcW w:w="4394" w:type="dxa"/>
            <w:tcBorders>
              <w:top w:val="single" w:sz="4" w:space="0" w:color="000000"/>
              <w:left w:val="single" w:sz="4" w:space="0" w:color="000000"/>
              <w:bottom w:val="single" w:sz="4" w:space="0" w:color="000000"/>
              <w:right w:val="single" w:sz="4" w:space="0" w:color="000000"/>
            </w:tcBorders>
            <w:hideMark/>
          </w:tcPr>
          <w:p w:rsidR="009C12AF" w:rsidRPr="009C12AF" w:rsidRDefault="009C12AF" w:rsidP="009C12AF">
            <w:pPr>
              <w:widowControl/>
              <w:autoSpaceDE/>
              <w:autoSpaceDN/>
              <w:adjustRightInd/>
              <w:rPr>
                <w:b/>
                <w:color w:val="000000"/>
                <w:sz w:val="24"/>
              </w:rPr>
            </w:pPr>
            <w:r w:rsidRPr="009C12AF">
              <w:rPr>
                <w:b/>
                <w:color w:val="000000"/>
                <w:sz w:val="24"/>
              </w:rPr>
              <w:t>Текущий контроль:</w:t>
            </w:r>
          </w:p>
          <w:p w:rsidR="009C12AF" w:rsidRPr="009C12AF" w:rsidRDefault="009C12AF" w:rsidP="009C12AF">
            <w:pPr>
              <w:widowControl/>
              <w:autoSpaceDE/>
              <w:autoSpaceDN/>
              <w:adjustRightInd/>
              <w:rPr>
                <w:color w:val="000000"/>
                <w:sz w:val="24"/>
              </w:rPr>
            </w:pPr>
            <w:r w:rsidRPr="009C12AF">
              <w:rPr>
                <w:color w:val="000000"/>
                <w:sz w:val="24"/>
              </w:rPr>
              <w:t>-письменный/устный опрос;</w:t>
            </w:r>
          </w:p>
          <w:p w:rsidR="009C12AF" w:rsidRPr="009C12AF" w:rsidRDefault="009C12AF" w:rsidP="009C12AF">
            <w:pPr>
              <w:widowControl/>
              <w:autoSpaceDE/>
              <w:autoSpaceDN/>
              <w:adjustRightInd/>
              <w:rPr>
                <w:color w:val="000000"/>
                <w:sz w:val="24"/>
              </w:rPr>
            </w:pPr>
            <w:r w:rsidRPr="009C12AF">
              <w:rPr>
                <w:color w:val="000000"/>
                <w:sz w:val="24"/>
              </w:rPr>
              <w:t>-тестирование;</w:t>
            </w:r>
          </w:p>
          <w:p w:rsidR="009C12AF" w:rsidRPr="009C12AF" w:rsidRDefault="009C12AF" w:rsidP="009C12AF">
            <w:pPr>
              <w:widowControl/>
              <w:autoSpaceDE/>
              <w:autoSpaceDN/>
              <w:adjustRightInd/>
              <w:rPr>
                <w:color w:val="000000"/>
                <w:sz w:val="24"/>
              </w:rPr>
            </w:pPr>
            <w:proofErr w:type="gramStart"/>
            <w:r w:rsidRPr="009C12AF">
              <w:rPr>
                <w:color w:val="000000"/>
                <w:sz w:val="24"/>
              </w:rPr>
              <w:t xml:space="preserve">-оценка результатов самостоятельной работы (докладов, рефератов, теоретической части проектов, учебных исследований </w:t>
            </w:r>
            <w:proofErr w:type="gramEnd"/>
          </w:p>
          <w:p w:rsidR="009C12AF" w:rsidRPr="009C12AF" w:rsidRDefault="009C12AF" w:rsidP="009C12AF">
            <w:pPr>
              <w:widowControl/>
              <w:autoSpaceDE/>
              <w:autoSpaceDN/>
              <w:adjustRightInd/>
              <w:rPr>
                <w:color w:val="000000"/>
                <w:sz w:val="24"/>
              </w:rPr>
            </w:pPr>
            <w:r w:rsidRPr="009C12AF">
              <w:rPr>
                <w:b/>
                <w:color w:val="000000"/>
                <w:sz w:val="24"/>
              </w:rPr>
              <w:t>Промежуточная аттестация:</w:t>
            </w:r>
            <w:r w:rsidRPr="009C12AF">
              <w:rPr>
                <w:color w:val="000000"/>
                <w:sz w:val="24"/>
              </w:rPr>
              <w:t xml:space="preserve"> Зачет дифференцированный</w:t>
            </w:r>
          </w:p>
        </w:tc>
      </w:tr>
      <w:tr w:rsidR="009C12AF" w:rsidRPr="009C12AF" w:rsidTr="009C12AF">
        <w:trPr>
          <w:trHeight w:val="90"/>
        </w:trPr>
        <w:tc>
          <w:tcPr>
            <w:tcW w:w="2098" w:type="dxa"/>
            <w:tcBorders>
              <w:top w:val="single" w:sz="4" w:space="0" w:color="000000"/>
              <w:left w:val="single" w:sz="4" w:space="0" w:color="000000"/>
              <w:bottom w:val="single" w:sz="4" w:space="0" w:color="000000"/>
              <w:right w:val="single" w:sz="4" w:space="0" w:color="000000"/>
            </w:tcBorders>
            <w:hideMark/>
          </w:tcPr>
          <w:p w:rsidR="009C12AF" w:rsidRPr="009C12AF" w:rsidRDefault="009C12AF" w:rsidP="009C12AF">
            <w:pPr>
              <w:widowControl/>
              <w:autoSpaceDE/>
              <w:autoSpaceDN/>
              <w:adjustRightInd/>
              <w:jc w:val="both"/>
              <w:rPr>
                <w:color w:val="000000"/>
                <w:sz w:val="24"/>
              </w:rPr>
            </w:pPr>
            <w:r w:rsidRPr="009C12AF">
              <w:rPr>
                <w:color w:val="000000"/>
                <w:sz w:val="24"/>
              </w:rPr>
              <w:t>-</w:t>
            </w:r>
            <w:proofErr w:type="spellStart"/>
            <w:r w:rsidRPr="009C12AF">
              <w:rPr>
                <w:color w:val="000000"/>
                <w:sz w:val="24"/>
              </w:rPr>
              <w:t>природоресурсный</w:t>
            </w:r>
            <w:proofErr w:type="spellEnd"/>
            <w:r w:rsidRPr="009C12AF">
              <w:rPr>
                <w:color w:val="000000"/>
                <w:sz w:val="24"/>
              </w:rPr>
              <w:t xml:space="preserve"> потенциал Российской Федерации;</w:t>
            </w:r>
          </w:p>
          <w:p w:rsidR="009C12AF" w:rsidRPr="009C12AF" w:rsidRDefault="009C12AF" w:rsidP="009C12AF">
            <w:pPr>
              <w:widowControl/>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rPr>
                <w:rFonts w:ascii="Calibri" w:eastAsia="Calibri" w:hAnsi="Calibri" w:cs="Calibri"/>
                <w:b/>
                <w:sz w:val="22"/>
              </w:rPr>
            </w:pPr>
            <w:r w:rsidRPr="009C12AF">
              <w:rPr>
                <w:rFonts w:ascii="Calibri" w:eastAsia="Calibri" w:hAnsi="Calibri" w:cs="Calibri"/>
                <w:sz w:val="22"/>
              </w:rPr>
              <w:t>-охраняемые природные территории.</w:t>
            </w:r>
          </w:p>
        </w:tc>
        <w:tc>
          <w:tcPr>
            <w:tcW w:w="3119" w:type="dxa"/>
            <w:tcBorders>
              <w:top w:val="single" w:sz="4" w:space="0" w:color="000000"/>
              <w:left w:val="single" w:sz="4" w:space="0" w:color="000000"/>
              <w:bottom w:val="single" w:sz="4" w:space="0" w:color="000000"/>
              <w:right w:val="single" w:sz="4" w:space="0" w:color="000000"/>
            </w:tcBorders>
            <w:hideMark/>
          </w:tcPr>
          <w:p w:rsidR="009C12AF" w:rsidRPr="009C12AF" w:rsidRDefault="009C12AF" w:rsidP="009C12AF">
            <w:pPr>
              <w:widowControl/>
              <w:autoSpaceDE/>
              <w:autoSpaceDN/>
              <w:adjustRightInd/>
              <w:rPr>
                <w:color w:val="000000"/>
                <w:sz w:val="24"/>
              </w:rPr>
            </w:pPr>
            <w:r w:rsidRPr="009C12AF">
              <w:rPr>
                <w:color w:val="000000"/>
                <w:sz w:val="24"/>
              </w:rPr>
              <w:t>ОК 07</w:t>
            </w:r>
            <w:proofErr w:type="gramStart"/>
            <w:r w:rsidRPr="009C12AF">
              <w:rPr>
                <w:color w:val="000000"/>
                <w:sz w:val="24"/>
              </w:rPr>
              <w:tab/>
              <w:t>С</w:t>
            </w:r>
            <w:proofErr w:type="gramEnd"/>
            <w:r w:rsidRPr="009C12AF">
              <w:rPr>
                <w:color w:val="000000"/>
                <w:sz w:val="24"/>
              </w:rPr>
              <w:t>одействовать сохранению окружающей среды, ресурсосбережению, эффективно действовать в чрезвычайных ситуациях.</w:t>
            </w:r>
          </w:p>
        </w:tc>
        <w:tc>
          <w:tcPr>
            <w:tcW w:w="4394" w:type="dxa"/>
            <w:tcBorders>
              <w:top w:val="single" w:sz="4" w:space="0" w:color="000000"/>
              <w:left w:val="single" w:sz="4" w:space="0" w:color="000000"/>
              <w:bottom w:val="single" w:sz="4" w:space="0" w:color="000000"/>
              <w:right w:val="single" w:sz="4" w:space="0" w:color="000000"/>
            </w:tcBorders>
            <w:hideMark/>
          </w:tcPr>
          <w:p w:rsidR="009C12AF" w:rsidRPr="009C12AF" w:rsidRDefault="009C12AF" w:rsidP="009C12AF">
            <w:pPr>
              <w:widowControl/>
              <w:autoSpaceDE/>
              <w:autoSpaceDN/>
              <w:adjustRightInd/>
              <w:rPr>
                <w:b/>
                <w:color w:val="000000"/>
                <w:sz w:val="24"/>
              </w:rPr>
            </w:pPr>
            <w:r w:rsidRPr="009C12AF">
              <w:rPr>
                <w:b/>
                <w:color w:val="000000"/>
                <w:sz w:val="24"/>
              </w:rPr>
              <w:t>Текущий контроль:</w:t>
            </w:r>
          </w:p>
          <w:p w:rsidR="009C12AF" w:rsidRPr="009C12AF" w:rsidRDefault="009C12AF" w:rsidP="009C12AF">
            <w:pPr>
              <w:widowControl/>
              <w:autoSpaceDE/>
              <w:autoSpaceDN/>
              <w:adjustRightInd/>
              <w:rPr>
                <w:color w:val="000000"/>
                <w:sz w:val="24"/>
              </w:rPr>
            </w:pPr>
            <w:r w:rsidRPr="009C12AF">
              <w:rPr>
                <w:color w:val="000000"/>
                <w:sz w:val="24"/>
              </w:rPr>
              <w:t>-письменный/устный опрос;</w:t>
            </w:r>
          </w:p>
          <w:p w:rsidR="009C12AF" w:rsidRPr="009C12AF" w:rsidRDefault="009C12AF" w:rsidP="009C12AF">
            <w:pPr>
              <w:widowControl/>
              <w:autoSpaceDE/>
              <w:autoSpaceDN/>
              <w:adjustRightInd/>
              <w:rPr>
                <w:color w:val="000000"/>
                <w:sz w:val="24"/>
              </w:rPr>
            </w:pPr>
            <w:r w:rsidRPr="009C12AF">
              <w:rPr>
                <w:color w:val="000000"/>
                <w:sz w:val="24"/>
              </w:rPr>
              <w:t>-тестирование;</w:t>
            </w:r>
          </w:p>
          <w:p w:rsidR="009C12AF" w:rsidRPr="009C12AF" w:rsidRDefault="009C12AF" w:rsidP="009C12AF">
            <w:pPr>
              <w:widowControl/>
              <w:autoSpaceDE/>
              <w:autoSpaceDN/>
              <w:adjustRightInd/>
              <w:rPr>
                <w:color w:val="000000"/>
                <w:sz w:val="24"/>
              </w:rPr>
            </w:pPr>
            <w:proofErr w:type="gramStart"/>
            <w:r w:rsidRPr="009C12AF">
              <w:rPr>
                <w:color w:val="000000"/>
                <w:sz w:val="24"/>
              </w:rPr>
              <w:t xml:space="preserve">-оценка результатов самостоятельной работы (докладов, рефератов, теоретической части проектов, учебных исследований </w:t>
            </w:r>
            <w:proofErr w:type="gramEnd"/>
          </w:p>
          <w:p w:rsidR="009C12AF" w:rsidRPr="009C12AF" w:rsidRDefault="009C12AF" w:rsidP="009C12AF">
            <w:pPr>
              <w:widowControl/>
              <w:autoSpaceDE/>
              <w:autoSpaceDN/>
              <w:adjustRightInd/>
              <w:rPr>
                <w:color w:val="000000"/>
                <w:sz w:val="24"/>
              </w:rPr>
            </w:pPr>
            <w:r w:rsidRPr="009C12AF">
              <w:rPr>
                <w:b/>
                <w:color w:val="000000"/>
                <w:sz w:val="24"/>
              </w:rPr>
              <w:t>Промежуточная аттестация:</w:t>
            </w:r>
            <w:r w:rsidRPr="009C12AF">
              <w:rPr>
                <w:color w:val="000000"/>
                <w:sz w:val="24"/>
              </w:rPr>
              <w:t xml:space="preserve"> Зачет дифференцированный</w:t>
            </w:r>
          </w:p>
        </w:tc>
      </w:tr>
      <w:tr w:rsidR="009C12AF" w:rsidRPr="009C12AF" w:rsidTr="009C12AF">
        <w:trPr>
          <w:trHeight w:val="90"/>
        </w:trPr>
        <w:tc>
          <w:tcPr>
            <w:tcW w:w="2098" w:type="dxa"/>
            <w:tcBorders>
              <w:top w:val="single" w:sz="4" w:space="0" w:color="000000"/>
              <w:left w:val="single" w:sz="4" w:space="0" w:color="000000"/>
              <w:bottom w:val="single" w:sz="4" w:space="0" w:color="000000"/>
              <w:right w:val="single" w:sz="4" w:space="0" w:color="000000"/>
            </w:tcBorders>
          </w:tcPr>
          <w:p w:rsidR="009C12AF" w:rsidRPr="009C12AF" w:rsidRDefault="009C12AF" w:rsidP="009C12AF">
            <w:pPr>
              <w:widowControl/>
              <w:autoSpaceDE/>
              <w:autoSpaceDN/>
              <w:adjustRightInd/>
              <w:jc w:val="both"/>
              <w:rPr>
                <w:color w:val="000000"/>
                <w:sz w:val="24"/>
              </w:rPr>
            </w:pPr>
            <w:r w:rsidRPr="009C12AF">
              <w:rPr>
                <w:color w:val="000000"/>
                <w:sz w:val="24"/>
              </w:rPr>
              <w:t>анализировать и прогнозировать экологические последствия различных видов деятельности;</w:t>
            </w:r>
          </w:p>
          <w:p w:rsidR="009C12AF" w:rsidRPr="009C12AF" w:rsidRDefault="009C12AF" w:rsidP="009C12AF">
            <w:pPr>
              <w:widowControl/>
              <w:autoSpaceDE/>
              <w:autoSpaceDN/>
              <w:adjustRightInd/>
              <w:rPr>
                <w:b/>
                <w:color w:val="000000"/>
                <w:sz w:val="24"/>
              </w:rPr>
            </w:pPr>
          </w:p>
        </w:tc>
        <w:tc>
          <w:tcPr>
            <w:tcW w:w="3119" w:type="dxa"/>
            <w:tcBorders>
              <w:top w:val="single" w:sz="4" w:space="0" w:color="000000"/>
              <w:left w:val="single" w:sz="4" w:space="0" w:color="000000"/>
              <w:bottom w:val="single" w:sz="4" w:space="0" w:color="000000"/>
              <w:right w:val="single" w:sz="4" w:space="0" w:color="000000"/>
            </w:tcBorders>
            <w:hideMark/>
          </w:tcPr>
          <w:p w:rsidR="009C12AF" w:rsidRPr="009C12AF" w:rsidRDefault="009C12AF" w:rsidP="009C12AF">
            <w:pPr>
              <w:widowControl/>
              <w:autoSpaceDE/>
              <w:autoSpaceDN/>
              <w:adjustRightInd/>
              <w:rPr>
                <w:color w:val="000000"/>
                <w:sz w:val="24"/>
              </w:rPr>
            </w:pPr>
            <w:r w:rsidRPr="009C12AF">
              <w:rPr>
                <w:color w:val="000000"/>
                <w:sz w:val="24"/>
              </w:rPr>
              <w:t>ОК 07</w:t>
            </w:r>
            <w:proofErr w:type="gramStart"/>
            <w:r w:rsidRPr="009C12AF">
              <w:rPr>
                <w:color w:val="000000"/>
                <w:sz w:val="24"/>
              </w:rPr>
              <w:tab/>
              <w:t>С</w:t>
            </w:r>
            <w:proofErr w:type="gramEnd"/>
            <w:r w:rsidRPr="009C12AF">
              <w:rPr>
                <w:color w:val="000000"/>
                <w:sz w:val="24"/>
              </w:rPr>
              <w:t>одействовать сохранению окружающей среды, ресурсосбережению, эффективно действовать в чрезвычайных ситуациях.</w:t>
            </w:r>
          </w:p>
        </w:tc>
        <w:tc>
          <w:tcPr>
            <w:tcW w:w="4394" w:type="dxa"/>
            <w:tcBorders>
              <w:top w:val="single" w:sz="4" w:space="0" w:color="000000"/>
              <w:left w:val="single" w:sz="4" w:space="0" w:color="000000"/>
              <w:bottom w:val="single" w:sz="4" w:space="0" w:color="000000"/>
              <w:right w:val="single" w:sz="4" w:space="0" w:color="000000"/>
            </w:tcBorders>
            <w:hideMark/>
          </w:tcPr>
          <w:p w:rsidR="009C12AF" w:rsidRPr="009C12AF" w:rsidRDefault="009C12AF" w:rsidP="009C12AF">
            <w:pPr>
              <w:widowControl/>
              <w:autoSpaceDE/>
              <w:autoSpaceDN/>
              <w:adjustRightInd/>
              <w:rPr>
                <w:b/>
                <w:color w:val="000000"/>
                <w:sz w:val="24"/>
              </w:rPr>
            </w:pPr>
            <w:r w:rsidRPr="009C12AF">
              <w:rPr>
                <w:b/>
                <w:color w:val="000000"/>
                <w:sz w:val="24"/>
              </w:rPr>
              <w:t>Текущий контроль:</w:t>
            </w:r>
          </w:p>
          <w:p w:rsidR="009C12AF" w:rsidRPr="009C12AF" w:rsidRDefault="009C12AF" w:rsidP="009C12AF">
            <w:pPr>
              <w:widowControl/>
              <w:autoSpaceDE/>
              <w:autoSpaceDN/>
              <w:adjustRightInd/>
              <w:rPr>
                <w:color w:val="000000"/>
                <w:sz w:val="24"/>
              </w:rPr>
            </w:pPr>
            <w:r w:rsidRPr="009C12AF">
              <w:rPr>
                <w:color w:val="000000"/>
                <w:sz w:val="24"/>
              </w:rPr>
              <w:t>-письменный/устный опрос;</w:t>
            </w:r>
          </w:p>
          <w:p w:rsidR="009C12AF" w:rsidRPr="009C12AF" w:rsidRDefault="009C12AF" w:rsidP="009C12AF">
            <w:pPr>
              <w:widowControl/>
              <w:autoSpaceDE/>
              <w:autoSpaceDN/>
              <w:adjustRightInd/>
              <w:rPr>
                <w:color w:val="000000"/>
                <w:sz w:val="24"/>
              </w:rPr>
            </w:pPr>
            <w:r w:rsidRPr="009C12AF">
              <w:rPr>
                <w:color w:val="000000"/>
                <w:sz w:val="24"/>
              </w:rPr>
              <w:t>-тестирование;</w:t>
            </w:r>
          </w:p>
          <w:p w:rsidR="009C12AF" w:rsidRPr="009C12AF" w:rsidRDefault="009C12AF" w:rsidP="009C12AF">
            <w:pPr>
              <w:widowControl/>
              <w:autoSpaceDE/>
              <w:autoSpaceDN/>
              <w:adjustRightInd/>
              <w:rPr>
                <w:color w:val="000000"/>
                <w:sz w:val="24"/>
              </w:rPr>
            </w:pPr>
            <w:proofErr w:type="gramStart"/>
            <w:r w:rsidRPr="009C12AF">
              <w:rPr>
                <w:color w:val="000000"/>
                <w:sz w:val="24"/>
              </w:rPr>
              <w:t xml:space="preserve">-оценка результатов самостоятельной работы (докладов, рефератов, теоретической части проектов, учебных исследований </w:t>
            </w:r>
            <w:proofErr w:type="gramEnd"/>
          </w:p>
          <w:p w:rsidR="009C12AF" w:rsidRPr="009C12AF" w:rsidRDefault="009C12AF" w:rsidP="009C12AF">
            <w:pPr>
              <w:widowControl/>
              <w:autoSpaceDE/>
              <w:autoSpaceDN/>
              <w:adjustRightInd/>
              <w:rPr>
                <w:b/>
                <w:color w:val="000000"/>
                <w:sz w:val="24"/>
              </w:rPr>
            </w:pPr>
            <w:r w:rsidRPr="009C12AF">
              <w:rPr>
                <w:b/>
                <w:color w:val="000000"/>
                <w:sz w:val="24"/>
              </w:rPr>
              <w:t xml:space="preserve">Промежуточная аттестация: </w:t>
            </w:r>
            <w:r w:rsidRPr="009C12AF">
              <w:rPr>
                <w:color w:val="000000"/>
                <w:sz w:val="24"/>
              </w:rPr>
              <w:t>Зачет дифференцированный</w:t>
            </w:r>
          </w:p>
        </w:tc>
      </w:tr>
      <w:tr w:rsidR="009C12AF" w:rsidRPr="009C12AF" w:rsidTr="009C12AF">
        <w:trPr>
          <w:trHeight w:val="90"/>
        </w:trPr>
        <w:tc>
          <w:tcPr>
            <w:tcW w:w="2098" w:type="dxa"/>
            <w:tcBorders>
              <w:top w:val="single" w:sz="4" w:space="0" w:color="000000"/>
              <w:left w:val="single" w:sz="4" w:space="0" w:color="000000"/>
              <w:bottom w:val="single" w:sz="4" w:space="0" w:color="000000"/>
              <w:right w:val="single" w:sz="4" w:space="0" w:color="000000"/>
            </w:tcBorders>
            <w:hideMark/>
          </w:tcPr>
          <w:p w:rsidR="009C12AF" w:rsidRPr="009C12AF" w:rsidRDefault="009C12AF" w:rsidP="009C12AF">
            <w:pPr>
              <w:widowControl/>
              <w:autoSpaceDE/>
              <w:autoSpaceDN/>
              <w:adjustRightInd/>
              <w:jc w:val="both"/>
              <w:rPr>
                <w:color w:val="000000"/>
                <w:sz w:val="24"/>
              </w:rPr>
            </w:pPr>
            <w:r w:rsidRPr="009C12AF">
              <w:rPr>
                <w:color w:val="000000"/>
                <w:sz w:val="24"/>
              </w:rPr>
              <w:t>-использовать в профессиональной деятельности представления о взаимосвязи</w:t>
            </w:r>
          </w:p>
          <w:p w:rsidR="009C12AF" w:rsidRPr="009C12AF" w:rsidRDefault="009C12AF" w:rsidP="009C12AF">
            <w:pPr>
              <w:widowControl/>
              <w:autoSpaceDE/>
              <w:autoSpaceDN/>
              <w:adjustRightInd/>
              <w:jc w:val="both"/>
              <w:rPr>
                <w:color w:val="000000"/>
                <w:sz w:val="24"/>
              </w:rPr>
            </w:pPr>
            <w:r w:rsidRPr="009C12AF">
              <w:rPr>
                <w:color w:val="000000"/>
                <w:sz w:val="24"/>
              </w:rPr>
              <w:t>организмов и среды обитания;</w:t>
            </w:r>
          </w:p>
        </w:tc>
        <w:tc>
          <w:tcPr>
            <w:tcW w:w="3119" w:type="dxa"/>
            <w:tcBorders>
              <w:top w:val="single" w:sz="4" w:space="0" w:color="000000"/>
              <w:left w:val="single" w:sz="4" w:space="0" w:color="000000"/>
              <w:bottom w:val="single" w:sz="4" w:space="0" w:color="000000"/>
              <w:right w:val="single" w:sz="4" w:space="0" w:color="000000"/>
            </w:tcBorders>
            <w:hideMark/>
          </w:tcPr>
          <w:p w:rsidR="009C12AF" w:rsidRPr="009C12AF" w:rsidRDefault="009C12AF" w:rsidP="009C12AF">
            <w:pPr>
              <w:widowControl/>
              <w:autoSpaceDE/>
              <w:autoSpaceDN/>
              <w:adjustRightInd/>
              <w:rPr>
                <w:color w:val="000000"/>
                <w:sz w:val="24"/>
              </w:rPr>
            </w:pPr>
            <w:r w:rsidRPr="009C12AF">
              <w:rPr>
                <w:color w:val="000000"/>
                <w:sz w:val="24"/>
              </w:rPr>
              <w:t>ОК 07</w:t>
            </w:r>
            <w:proofErr w:type="gramStart"/>
            <w:r w:rsidRPr="009C12AF">
              <w:rPr>
                <w:color w:val="000000"/>
                <w:sz w:val="24"/>
              </w:rPr>
              <w:tab/>
              <w:t>С</w:t>
            </w:r>
            <w:proofErr w:type="gramEnd"/>
            <w:r w:rsidRPr="009C12AF">
              <w:rPr>
                <w:color w:val="000000"/>
                <w:sz w:val="24"/>
              </w:rPr>
              <w:t>одействовать сохранению окружающей среды, ресурсосбережению, эффективно действовать в чрезвычайных ситуациях.</w:t>
            </w:r>
          </w:p>
        </w:tc>
        <w:tc>
          <w:tcPr>
            <w:tcW w:w="4394" w:type="dxa"/>
            <w:tcBorders>
              <w:top w:val="single" w:sz="4" w:space="0" w:color="000000"/>
              <w:left w:val="single" w:sz="4" w:space="0" w:color="000000"/>
              <w:bottom w:val="single" w:sz="4" w:space="0" w:color="000000"/>
              <w:right w:val="single" w:sz="4" w:space="0" w:color="000000"/>
            </w:tcBorders>
            <w:hideMark/>
          </w:tcPr>
          <w:p w:rsidR="009C12AF" w:rsidRPr="009C12AF" w:rsidRDefault="009C12AF" w:rsidP="009C12AF">
            <w:pPr>
              <w:widowControl/>
              <w:autoSpaceDE/>
              <w:autoSpaceDN/>
              <w:adjustRightInd/>
              <w:rPr>
                <w:color w:val="000000"/>
                <w:sz w:val="24"/>
              </w:rPr>
            </w:pPr>
            <w:r w:rsidRPr="009C12AF">
              <w:rPr>
                <w:color w:val="000000"/>
                <w:sz w:val="24"/>
              </w:rPr>
              <w:t>-письменный/устный опрос;</w:t>
            </w:r>
          </w:p>
          <w:p w:rsidR="009C12AF" w:rsidRPr="009C12AF" w:rsidRDefault="009C12AF" w:rsidP="009C12AF">
            <w:pPr>
              <w:widowControl/>
              <w:autoSpaceDE/>
              <w:autoSpaceDN/>
              <w:adjustRightInd/>
              <w:rPr>
                <w:color w:val="000000"/>
                <w:sz w:val="24"/>
              </w:rPr>
            </w:pPr>
            <w:r w:rsidRPr="009C12AF">
              <w:rPr>
                <w:color w:val="000000"/>
                <w:sz w:val="24"/>
              </w:rPr>
              <w:t>-тестирование;</w:t>
            </w:r>
          </w:p>
          <w:p w:rsidR="009C12AF" w:rsidRPr="009C12AF" w:rsidRDefault="009C12AF" w:rsidP="009C12AF">
            <w:pPr>
              <w:widowControl/>
              <w:autoSpaceDE/>
              <w:autoSpaceDN/>
              <w:adjustRightInd/>
              <w:rPr>
                <w:color w:val="000000"/>
                <w:sz w:val="24"/>
              </w:rPr>
            </w:pPr>
            <w:proofErr w:type="gramStart"/>
            <w:r w:rsidRPr="009C12AF">
              <w:rPr>
                <w:color w:val="000000"/>
                <w:sz w:val="24"/>
              </w:rPr>
              <w:t xml:space="preserve">-оценка результатов самостоятельной работы (докладов, рефератов, теоретической части проектов, учебных исследований </w:t>
            </w:r>
            <w:proofErr w:type="gramEnd"/>
          </w:p>
          <w:p w:rsidR="009C12AF" w:rsidRPr="009C12AF" w:rsidRDefault="009C12AF" w:rsidP="009C12AF">
            <w:pPr>
              <w:widowControl/>
              <w:autoSpaceDE/>
              <w:autoSpaceDN/>
              <w:adjustRightInd/>
              <w:rPr>
                <w:b/>
                <w:color w:val="000000"/>
                <w:sz w:val="24"/>
              </w:rPr>
            </w:pPr>
            <w:r w:rsidRPr="009C12AF">
              <w:rPr>
                <w:b/>
                <w:color w:val="000000"/>
                <w:sz w:val="24"/>
              </w:rPr>
              <w:t xml:space="preserve">Промежуточная аттестация: </w:t>
            </w:r>
            <w:r w:rsidRPr="009C12AF">
              <w:rPr>
                <w:color w:val="000000"/>
                <w:sz w:val="24"/>
              </w:rPr>
              <w:t>Зачет дифференцированный</w:t>
            </w:r>
          </w:p>
        </w:tc>
      </w:tr>
      <w:tr w:rsidR="009C12AF" w:rsidRPr="009C12AF" w:rsidTr="009C12AF">
        <w:trPr>
          <w:trHeight w:val="90"/>
        </w:trPr>
        <w:tc>
          <w:tcPr>
            <w:tcW w:w="2098" w:type="dxa"/>
            <w:tcBorders>
              <w:top w:val="single" w:sz="4" w:space="0" w:color="000000"/>
              <w:left w:val="single" w:sz="4" w:space="0" w:color="000000"/>
              <w:bottom w:val="single" w:sz="4" w:space="0" w:color="000000"/>
              <w:right w:val="single" w:sz="4" w:space="0" w:color="000000"/>
            </w:tcBorders>
            <w:hideMark/>
          </w:tcPr>
          <w:p w:rsidR="009C12AF" w:rsidRPr="009C12AF" w:rsidRDefault="009C12AF" w:rsidP="009C12AF">
            <w:pPr>
              <w:widowControl/>
              <w:autoSpaceDE/>
              <w:autoSpaceDN/>
              <w:adjustRightInd/>
              <w:jc w:val="both"/>
              <w:rPr>
                <w:color w:val="000000"/>
                <w:sz w:val="24"/>
              </w:rPr>
            </w:pPr>
            <w:r w:rsidRPr="009C12AF">
              <w:rPr>
                <w:color w:val="000000"/>
                <w:sz w:val="24"/>
              </w:rPr>
              <w:t>-соблюдать в профессиональной деятельности регламенты экологической безопасности</w:t>
            </w:r>
          </w:p>
        </w:tc>
        <w:tc>
          <w:tcPr>
            <w:tcW w:w="3119" w:type="dxa"/>
            <w:tcBorders>
              <w:top w:val="single" w:sz="4" w:space="0" w:color="000000"/>
              <w:left w:val="single" w:sz="4" w:space="0" w:color="000000"/>
              <w:bottom w:val="single" w:sz="4" w:space="0" w:color="000000"/>
              <w:right w:val="single" w:sz="4" w:space="0" w:color="000000"/>
            </w:tcBorders>
            <w:hideMark/>
          </w:tcPr>
          <w:p w:rsidR="009C12AF" w:rsidRPr="009C12AF" w:rsidRDefault="009C12AF" w:rsidP="009C12AF">
            <w:pPr>
              <w:widowControl/>
              <w:autoSpaceDE/>
              <w:autoSpaceDN/>
              <w:adjustRightInd/>
              <w:rPr>
                <w:color w:val="000000"/>
                <w:sz w:val="24"/>
              </w:rPr>
            </w:pPr>
            <w:r w:rsidRPr="009C12AF">
              <w:rPr>
                <w:color w:val="000000"/>
                <w:sz w:val="24"/>
              </w:rPr>
              <w:t>ОК 07</w:t>
            </w:r>
            <w:proofErr w:type="gramStart"/>
            <w:r w:rsidRPr="009C12AF">
              <w:rPr>
                <w:color w:val="000000"/>
                <w:sz w:val="24"/>
              </w:rPr>
              <w:tab/>
              <w:t>С</w:t>
            </w:r>
            <w:proofErr w:type="gramEnd"/>
            <w:r w:rsidRPr="009C12AF">
              <w:rPr>
                <w:color w:val="000000"/>
                <w:sz w:val="24"/>
              </w:rPr>
              <w:t>одействовать сохранению окружающей среды, ресурсосбережению, эффективно действовать в чрезвычайных ситуациях.</w:t>
            </w:r>
          </w:p>
        </w:tc>
        <w:tc>
          <w:tcPr>
            <w:tcW w:w="4394" w:type="dxa"/>
            <w:tcBorders>
              <w:top w:val="single" w:sz="4" w:space="0" w:color="000000"/>
              <w:left w:val="single" w:sz="4" w:space="0" w:color="000000"/>
              <w:bottom w:val="single" w:sz="4" w:space="0" w:color="000000"/>
              <w:right w:val="single" w:sz="4" w:space="0" w:color="000000"/>
            </w:tcBorders>
          </w:tcPr>
          <w:p w:rsidR="009C12AF" w:rsidRPr="009C12AF" w:rsidRDefault="009C12AF" w:rsidP="009C12AF">
            <w:pPr>
              <w:widowControl/>
              <w:autoSpaceDE/>
              <w:autoSpaceDN/>
              <w:adjustRightInd/>
              <w:rPr>
                <w:b/>
                <w:color w:val="000000"/>
                <w:sz w:val="24"/>
              </w:rPr>
            </w:pPr>
            <w:r w:rsidRPr="009C12AF">
              <w:rPr>
                <w:b/>
                <w:color w:val="000000"/>
                <w:sz w:val="24"/>
              </w:rPr>
              <w:t>Текущий контроль:</w:t>
            </w:r>
          </w:p>
          <w:p w:rsidR="009C12AF" w:rsidRPr="009C12AF" w:rsidRDefault="009C12AF" w:rsidP="009C12AF">
            <w:pPr>
              <w:widowControl/>
              <w:autoSpaceDE/>
              <w:autoSpaceDN/>
              <w:adjustRightInd/>
              <w:rPr>
                <w:color w:val="000000"/>
                <w:sz w:val="24"/>
              </w:rPr>
            </w:pPr>
            <w:r w:rsidRPr="009C12AF">
              <w:rPr>
                <w:color w:val="000000"/>
                <w:sz w:val="24"/>
              </w:rPr>
              <w:t xml:space="preserve"> -письменный/устный опрос;</w:t>
            </w:r>
          </w:p>
          <w:p w:rsidR="009C12AF" w:rsidRPr="009C12AF" w:rsidRDefault="009C12AF" w:rsidP="009C12AF">
            <w:pPr>
              <w:widowControl/>
              <w:autoSpaceDE/>
              <w:autoSpaceDN/>
              <w:adjustRightInd/>
              <w:rPr>
                <w:color w:val="000000"/>
                <w:sz w:val="24"/>
              </w:rPr>
            </w:pPr>
            <w:r w:rsidRPr="009C12AF">
              <w:rPr>
                <w:color w:val="000000"/>
                <w:sz w:val="24"/>
              </w:rPr>
              <w:t>-тестирование;</w:t>
            </w:r>
          </w:p>
          <w:p w:rsidR="009C12AF" w:rsidRPr="009C12AF" w:rsidRDefault="009C12AF" w:rsidP="009C12AF">
            <w:pPr>
              <w:widowControl/>
              <w:autoSpaceDE/>
              <w:autoSpaceDN/>
              <w:adjustRightInd/>
              <w:rPr>
                <w:color w:val="000000"/>
                <w:sz w:val="24"/>
              </w:rPr>
            </w:pPr>
            <w:proofErr w:type="gramStart"/>
            <w:r w:rsidRPr="009C12AF">
              <w:rPr>
                <w:color w:val="000000"/>
                <w:sz w:val="24"/>
              </w:rPr>
              <w:t xml:space="preserve">-оценка результатов самостоятельной работы (докладов, рефератов, теоретической части проектов, учебных исследований </w:t>
            </w:r>
            <w:proofErr w:type="gramEnd"/>
          </w:p>
          <w:p w:rsidR="009C12AF" w:rsidRPr="009C12AF" w:rsidRDefault="009C12AF" w:rsidP="009C12AF">
            <w:pPr>
              <w:widowControl/>
              <w:autoSpaceDE/>
              <w:autoSpaceDN/>
              <w:adjustRightInd/>
              <w:rPr>
                <w:b/>
                <w:color w:val="000000"/>
                <w:sz w:val="24"/>
              </w:rPr>
            </w:pPr>
          </w:p>
        </w:tc>
      </w:tr>
    </w:tbl>
    <w:p w:rsidR="00E65A12" w:rsidRPr="00E65A12" w:rsidRDefault="00E65A12" w:rsidP="00E65A12">
      <w:pPr>
        <w:spacing w:before="100" w:beforeAutospacing="1" w:after="100" w:afterAutospacing="1"/>
        <w:rPr>
          <w:b/>
          <w:sz w:val="24"/>
          <w:szCs w:val="24"/>
        </w:rPr>
      </w:pPr>
    </w:p>
    <w:p w:rsidR="00C533D7" w:rsidRPr="00C533D7" w:rsidRDefault="00C533D7" w:rsidP="00C533D7">
      <w:pPr>
        <w:rPr>
          <w:sz w:val="24"/>
          <w:szCs w:val="24"/>
        </w:rPr>
      </w:pPr>
      <w:r w:rsidRPr="00C533D7">
        <w:rPr>
          <w:b/>
          <w:sz w:val="24"/>
          <w:szCs w:val="24"/>
        </w:rPr>
        <w:t>3.1</w:t>
      </w:r>
      <w:r w:rsidRPr="00C533D7">
        <w:rPr>
          <w:sz w:val="24"/>
          <w:szCs w:val="24"/>
        </w:rPr>
        <w:t xml:space="preserve"> </w:t>
      </w:r>
      <w:r w:rsidRPr="00C533D7">
        <w:rPr>
          <w:b/>
          <w:sz w:val="24"/>
          <w:szCs w:val="24"/>
        </w:rPr>
        <w:t>Формы текущего контроля</w:t>
      </w:r>
      <w:r w:rsidRPr="00C533D7">
        <w:rPr>
          <w:sz w:val="24"/>
          <w:szCs w:val="24"/>
        </w:rPr>
        <w:t xml:space="preserve"> </w:t>
      </w:r>
    </w:p>
    <w:p w:rsidR="00C533D7" w:rsidRPr="00C533D7" w:rsidRDefault="00C533D7" w:rsidP="00C533D7">
      <w:pPr>
        <w:rPr>
          <w:sz w:val="24"/>
          <w:szCs w:val="24"/>
        </w:rPr>
      </w:pPr>
      <w:r w:rsidRPr="00C533D7">
        <w:rPr>
          <w:sz w:val="24"/>
          <w:szCs w:val="24"/>
        </w:rPr>
        <w:tab/>
        <w:t>Текущий контроль успеваемости представляет собой проверку усвоения учебного материала, регулярно осуществляемую на протяжении семестра.</w:t>
      </w:r>
    </w:p>
    <w:p w:rsidR="00C533D7" w:rsidRPr="00C533D7" w:rsidRDefault="00C533D7" w:rsidP="00C533D7">
      <w:pPr>
        <w:rPr>
          <w:sz w:val="24"/>
          <w:szCs w:val="24"/>
        </w:rPr>
      </w:pPr>
      <w:r w:rsidRPr="00C533D7">
        <w:rPr>
          <w:sz w:val="24"/>
          <w:szCs w:val="24"/>
        </w:rPr>
        <w:t xml:space="preserve">Текущий контроль результатов освоения учебной дисциплины «Экологические основы природопользования» осуществляется в соответствии с рабочей программой и календарно - тематическим планом происходит во время проведения учебных занятий при использовании следующих форм контроля: устный опрос, письменный опрос, тестирование по отдельным темам, решение экологических  задач. </w:t>
      </w:r>
    </w:p>
    <w:p w:rsidR="00C533D7" w:rsidRDefault="00C533D7" w:rsidP="00C533D7">
      <w:pPr>
        <w:rPr>
          <w:b/>
          <w:sz w:val="24"/>
          <w:szCs w:val="24"/>
        </w:rPr>
      </w:pPr>
    </w:p>
    <w:p w:rsidR="00C533D7" w:rsidRPr="00C533D7" w:rsidRDefault="00C533D7" w:rsidP="00C533D7">
      <w:pPr>
        <w:rPr>
          <w:b/>
          <w:sz w:val="24"/>
          <w:szCs w:val="24"/>
        </w:rPr>
      </w:pPr>
      <w:r w:rsidRPr="00C533D7">
        <w:rPr>
          <w:b/>
          <w:sz w:val="24"/>
          <w:szCs w:val="24"/>
        </w:rPr>
        <w:t>3.2 Форма промежуточной аттестации</w:t>
      </w:r>
    </w:p>
    <w:p w:rsidR="00C533D7" w:rsidRPr="00C533D7" w:rsidRDefault="00C533D7" w:rsidP="00C533D7">
      <w:pPr>
        <w:rPr>
          <w:sz w:val="24"/>
          <w:szCs w:val="24"/>
        </w:rPr>
      </w:pPr>
      <w:r w:rsidRPr="00C533D7">
        <w:rPr>
          <w:sz w:val="24"/>
          <w:szCs w:val="24"/>
        </w:rPr>
        <w:t xml:space="preserve">Промежуточная аттестация по ЕН.02 Экологические основы природопользования» – дифференцированный зачет, спецификация которого содержится в </w:t>
      </w:r>
      <w:proofErr w:type="gramStart"/>
      <w:r w:rsidRPr="00C533D7">
        <w:rPr>
          <w:sz w:val="24"/>
          <w:szCs w:val="24"/>
        </w:rPr>
        <w:t>данном</w:t>
      </w:r>
      <w:proofErr w:type="gramEnd"/>
      <w:r w:rsidRPr="00C533D7">
        <w:rPr>
          <w:sz w:val="24"/>
          <w:szCs w:val="24"/>
        </w:rPr>
        <w:t xml:space="preserve"> КИМ.</w:t>
      </w:r>
    </w:p>
    <w:p w:rsidR="00C533D7" w:rsidRPr="00C533D7" w:rsidRDefault="00C533D7" w:rsidP="00C533D7">
      <w:pPr>
        <w:rPr>
          <w:sz w:val="24"/>
          <w:szCs w:val="24"/>
        </w:rPr>
      </w:pPr>
      <w:r w:rsidRPr="00C533D7">
        <w:rPr>
          <w:sz w:val="24"/>
          <w:szCs w:val="24"/>
        </w:rPr>
        <w:t>Д/</w:t>
      </w:r>
      <w:proofErr w:type="gramStart"/>
      <w:r w:rsidRPr="00C533D7">
        <w:rPr>
          <w:sz w:val="24"/>
          <w:szCs w:val="24"/>
        </w:rPr>
        <w:t>З</w:t>
      </w:r>
      <w:proofErr w:type="gramEnd"/>
      <w:r w:rsidRPr="00C533D7">
        <w:rPr>
          <w:sz w:val="24"/>
          <w:szCs w:val="24"/>
        </w:rPr>
        <w:t xml:space="preserve"> проводится за счет времени отведенного на изучение УД.</w:t>
      </w:r>
    </w:p>
    <w:p w:rsidR="00C533D7" w:rsidRPr="00C533D7" w:rsidRDefault="00C533D7" w:rsidP="00C533D7">
      <w:pPr>
        <w:rPr>
          <w:sz w:val="24"/>
          <w:szCs w:val="24"/>
        </w:rPr>
      </w:pPr>
      <w:r w:rsidRPr="00C533D7">
        <w:rPr>
          <w:sz w:val="24"/>
          <w:szCs w:val="24"/>
        </w:rPr>
        <w:t>При условии своевременного и качественного выполнения студентом всех видов работ, предусмотренных рабочей программой и календарно-тематическим планом ЕН.02 «Экологические основы природопользования» Д/</w:t>
      </w:r>
      <w:proofErr w:type="gramStart"/>
      <w:r w:rsidRPr="00C533D7">
        <w:rPr>
          <w:sz w:val="24"/>
          <w:szCs w:val="24"/>
        </w:rPr>
        <w:t>З</w:t>
      </w:r>
      <w:proofErr w:type="gramEnd"/>
      <w:r w:rsidRPr="00C533D7">
        <w:rPr>
          <w:sz w:val="24"/>
          <w:szCs w:val="24"/>
        </w:rPr>
        <w:t xml:space="preserve"> выставляется, как средний балл текущих оценок за период обучения по УД.</w:t>
      </w:r>
    </w:p>
    <w:p w:rsidR="00C533D7" w:rsidRPr="00C533D7" w:rsidRDefault="00C533D7" w:rsidP="00C533D7">
      <w:pPr>
        <w:rPr>
          <w:sz w:val="24"/>
          <w:szCs w:val="24"/>
        </w:rPr>
      </w:pPr>
      <w:r w:rsidRPr="00C533D7">
        <w:rPr>
          <w:sz w:val="24"/>
          <w:szCs w:val="24"/>
        </w:rPr>
        <w:t>Для студентов, пропустивших большой объем материала по уважительной причине или обучающихся по индивидуальной траектории освоения образовательной программы, разработаны задания для д/зачета  для оценки качества освоения результатов обучения.</w:t>
      </w:r>
    </w:p>
    <w:p w:rsidR="00C533D7" w:rsidRDefault="00C533D7">
      <w:pPr>
        <w:jc w:val="center"/>
        <w:rPr>
          <w:b/>
          <w:sz w:val="24"/>
          <w:szCs w:val="24"/>
        </w:rPr>
      </w:pPr>
    </w:p>
    <w:p w:rsidR="00C533D7" w:rsidRDefault="00C533D7">
      <w:pPr>
        <w:jc w:val="center"/>
        <w:rPr>
          <w:b/>
          <w:sz w:val="24"/>
          <w:szCs w:val="24"/>
        </w:rPr>
      </w:pPr>
    </w:p>
    <w:p w:rsidR="00F47DC9" w:rsidRDefault="00F47DC9">
      <w:pPr>
        <w:jc w:val="center"/>
        <w:rPr>
          <w:b/>
          <w:sz w:val="24"/>
          <w:szCs w:val="24"/>
        </w:rPr>
      </w:pPr>
    </w:p>
    <w:p w:rsidR="00F47DC9" w:rsidRDefault="00F47DC9">
      <w:pPr>
        <w:jc w:val="center"/>
        <w:rPr>
          <w:b/>
          <w:sz w:val="24"/>
          <w:szCs w:val="24"/>
        </w:rPr>
      </w:pPr>
    </w:p>
    <w:p w:rsidR="00F47DC9" w:rsidRDefault="00F47DC9">
      <w:pPr>
        <w:jc w:val="center"/>
        <w:rPr>
          <w:b/>
          <w:sz w:val="24"/>
          <w:szCs w:val="24"/>
        </w:rPr>
      </w:pPr>
    </w:p>
    <w:p w:rsidR="00F47DC9" w:rsidRDefault="00F47DC9">
      <w:pPr>
        <w:jc w:val="center"/>
        <w:rPr>
          <w:b/>
          <w:sz w:val="24"/>
          <w:szCs w:val="24"/>
        </w:rPr>
      </w:pPr>
    </w:p>
    <w:p w:rsidR="00F47DC9" w:rsidRDefault="00F47DC9">
      <w:pPr>
        <w:jc w:val="center"/>
        <w:rPr>
          <w:b/>
          <w:sz w:val="24"/>
          <w:szCs w:val="24"/>
        </w:rPr>
      </w:pPr>
    </w:p>
    <w:p w:rsidR="00F47DC9" w:rsidRDefault="00F47DC9">
      <w:pPr>
        <w:jc w:val="center"/>
        <w:rPr>
          <w:b/>
          <w:sz w:val="24"/>
          <w:szCs w:val="24"/>
        </w:rPr>
      </w:pPr>
    </w:p>
    <w:p w:rsidR="00CC4A80" w:rsidRDefault="00926BC7">
      <w:pPr>
        <w:jc w:val="center"/>
        <w:rPr>
          <w:b/>
          <w:sz w:val="24"/>
          <w:szCs w:val="24"/>
        </w:rPr>
      </w:pPr>
      <w:r>
        <w:rPr>
          <w:b/>
          <w:sz w:val="24"/>
          <w:szCs w:val="24"/>
        </w:rPr>
        <w:t>3. ОЦЕНОЧНЫЕ МАТЕРИАЛЫ</w:t>
      </w:r>
    </w:p>
    <w:p w:rsidR="00CC4A80" w:rsidRDefault="00CC4A80">
      <w:pPr>
        <w:pStyle w:val="a7"/>
        <w:rPr>
          <w:rFonts w:ascii="Times New Roman" w:hAnsi="Times New Roman" w:cs="Times New Roman"/>
          <w:b/>
          <w:sz w:val="28"/>
          <w:szCs w:val="28"/>
          <w:lang w:val="ru-RU"/>
        </w:rPr>
      </w:pPr>
    </w:p>
    <w:p w:rsidR="00CC4A80" w:rsidRDefault="00926BC7">
      <w:pPr>
        <w:pStyle w:val="a7"/>
        <w:rPr>
          <w:rFonts w:ascii="Times New Roman" w:hAnsi="Times New Roman" w:cs="Times New Roman"/>
          <w:b/>
          <w:sz w:val="24"/>
          <w:szCs w:val="24"/>
          <w:lang w:val="ru-RU"/>
        </w:rPr>
      </w:pPr>
      <w:r>
        <w:rPr>
          <w:rFonts w:ascii="Times New Roman" w:hAnsi="Times New Roman" w:cs="Times New Roman"/>
          <w:b/>
          <w:sz w:val="24"/>
          <w:szCs w:val="24"/>
          <w:lang w:val="ru-RU"/>
        </w:rPr>
        <w:t>3.1 Текущий контроль:</w:t>
      </w:r>
    </w:p>
    <w:p w:rsidR="00CC4A80" w:rsidRDefault="00926BC7">
      <w:pPr>
        <w:spacing w:before="100" w:beforeAutospacing="1" w:after="100" w:afterAutospacing="1"/>
        <w:rPr>
          <w:sz w:val="24"/>
          <w:szCs w:val="24"/>
        </w:rPr>
      </w:pPr>
      <w:r>
        <w:rPr>
          <w:sz w:val="24"/>
          <w:szCs w:val="24"/>
        </w:rPr>
        <w:t> </w:t>
      </w:r>
      <w:proofErr w:type="gramStart"/>
      <w:r>
        <w:rPr>
          <w:sz w:val="24"/>
          <w:szCs w:val="24"/>
        </w:rPr>
        <w:t>Тест-различения</w:t>
      </w:r>
      <w:proofErr w:type="gramEnd"/>
      <w:r>
        <w:rPr>
          <w:sz w:val="24"/>
          <w:szCs w:val="24"/>
        </w:rPr>
        <w:t>:</w:t>
      </w:r>
    </w:p>
    <w:p w:rsidR="00CC4A80" w:rsidRDefault="00926BC7">
      <w:pPr>
        <w:pStyle w:val="af3"/>
        <w:rPr>
          <w:sz w:val="24"/>
          <w:szCs w:val="24"/>
        </w:rPr>
      </w:pPr>
      <w:r>
        <w:rPr>
          <w:sz w:val="24"/>
          <w:szCs w:val="24"/>
        </w:rPr>
        <w:t>1. Урбанизация это:</w:t>
      </w:r>
    </w:p>
    <w:p w:rsidR="00CC4A80" w:rsidRDefault="00926BC7">
      <w:pPr>
        <w:pStyle w:val="af3"/>
        <w:rPr>
          <w:sz w:val="24"/>
          <w:szCs w:val="24"/>
        </w:rPr>
      </w:pPr>
      <w:r>
        <w:rPr>
          <w:sz w:val="24"/>
          <w:szCs w:val="24"/>
        </w:rPr>
        <w:t>1.1. Исторический процесс повышения роли городов в жизни общества.</w:t>
      </w:r>
    </w:p>
    <w:p w:rsidR="00CC4A80" w:rsidRDefault="00926BC7">
      <w:pPr>
        <w:pStyle w:val="af3"/>
        <w:rPr>
          <w:sz w:val="24"/>
          <w:szCs w:val="24"/>
        </w:rPr>
      </w:pPr>
      <w:r>
        <w:rPr>
          <w:sz w:val="24"/>
          <w:szCs w:val="24"/>
        </w:rPr>
        <w:t>1.2. Процесс повышения роли села в жизни общества.</w:t>
      </w:r>
    </w:p>
    <w:p w:rsidR="00CC4A80" w:rsidRDefault="00926BC7">
      <w:pPr>
        <w:pStyle w:val="af3"/>
        <w:rPr>
          <w:sz w:val="24"/>
          <w:szCs w:val="24"/>
        </w:rPr>
      </w:pPr>
      <w:r>
        <w:rPr>
          <w:sz w:val="24"/>
          <w:szCs w:val="24"/>
        </w:rPr>
        <w:t>1.3. Высшая  форма организации производства  для человеческого общества.</w:t>
      </w:r>
    </w:p>
    <w:p w:rsidR="00CC4A80" w:rsidRDefault="00926BC7">
      <w:pPr>
        <w:spacing w:before="100" w:beforeAutospacing="1" w:after="100" w:afterAutospacing="1"/>
        <w:rPr>
          <w:sz w:val="24"/>
          <w:szCs w:val="24"/>
        </w:rPr>
      </w:pPr>
      <w:r>
        <w:rPr>
          <w:sz w:val="24"/>
          <w:szCs w:val="24"/>
        </w:rPr>
        <w:t>2.Промышленные отходы – это</w:t>
      </w:r>
    </w:p>
    <w:p w:rsidR="00CC4A80" w:rsidRDefault="00926BC7">
      <w:pPr>
        <w:pStyle w:val="af3"/>
        <w:rPr>
          <w:sz w:val="24"/>
          <w:szCs w:val="24"/>
        </w:rPr>
      </w:pPr>
      <w:r>
        <w:rPr>
          <w:sz w:val="24"/>
          <w:szCs w:val="24"/>
        </w:rPr>
        <w:t xml:space="preserve">2.1. Непригодные для производства данной продукции виды сырья, </w:t>
      </w:r>
      <w:proofErr w:type="spellStart"/>
      <w:r>
        <w:rPr>
          <w:sz w:val="24"/>
          <w:szCs w:val="24"/>
        </w:rPr>
        <w:t>неупотребимые</w:t>
      </w:r>
      <w:proofErr w:type="spellEnd"/>
      <w:r>
        <w:rPr>
          <w:sz w:val="24"/>
          <w:szCs w:val="24"/>
        </w:rPr>
        <w:t xml:space="preserve"> остатки или вещества и энергия</w:t>
      </w:r>
    </w:p>
    <w:p w:rsidR="00CC4A80" w:rsidRDefault="00926BC7">
      <w:pPr>
        <w:pStyle w:val="af3"/>
        <w:rPr>
          <w:sz w:val="24"/>
          <w:szCs w:val="24"/>
        </w:rPr>
      </w:pPr>
      <w:r>
        <w:rPr>
          <w:sz w:val="24"/>
          <w:szCs w:val="24"/>
        </w:rPr>
        <w:t>2.2. Остатки сырья, материалов, полуфабрикатов, образовавшиеся при производстве продукции или выполнении работ и утратившие полностью или частично потребительские свойства.</w:t>
      </w:r>
    </w:p>
    <w:p w:rsidR="00CC4A80" w:rsidRDefault="00926BC7">
      <w:pPr>
        <w:pStyle w:val="af3"/>
        <w:rPr>
          <w:sz w:val="24"/>
          <w:szCs w:val="24"/>
        </w:rPr>
      </w:pPr>
      <w:r>
        <w:rPr>
          <w:sz w:val="24"/>
          <w:szCs w:val="24"/>
        </w:rPr>
        <w:t>2.3. Твердые вещества, не утилизируемые в быту, образующиеся в результате амортизации предметов быта и самой жизни людей.</w:t>
      </w:r>
    </w:p>
    <w:p w:rsidR="00CC4A80" w:rsidRDefault="00926BC7">
      <w:pPr>
        <w:spacing w:before="100" w:beforeAutospacing="1" w:after="100" w:afterAutospacing="1"/>
        <w:rPr>
          <w:sz w:val="24"/>
          <w:szCs w:val="24"/>
        </w:rPr>
      </w:pPr>
      <w:r>
        <w:rPr>
          <w:sz w:val="24"/>
          <w:szCs w:val="24"/>
        </w:rPr>
        <w:t xml:space="preserve">3. Основной параметр, определяющий вредность того или иного химического вещества в </w:t>
      </w:r>
      <w:r>
        <w:rPr>
          <w:sz w:val="24"/>
          <w:szCs w:val="24"/>
        </w:rPr>
        <w:lastRenderedPageBreak/>
        <w:t>почве.</w:t>
      </w:r>
    </w:p>
    <w:p w:rsidR="00CC4A80" w:rsidRDefault="00926BC7">
      <w:pPr>
        <w:pStyle w:val="af3"/>
        <w:rPr>
          <w:sz w:val="24"/>
          <w:szCs w:val="24"/>
        </w:rPr>
      </w:pPr>
      <w:r>
        <w:rPr>
          <w:sz w:val="24"/>
          <w:szCs w:val="24"/>
        </w:rPr>
        <w:t>3.1.  Реакция почвенной среды.</w:t>
      </w:r>
    </w:p>
    <w:p w:rsidR="00CC4A80" w:rsidRDefault="00926BC7">
      <w:pPr>
        <w:pStyle w:val="af3"/>
        <w:rPr>
          <w:sz w:val="24"/>
          <w:szCs w:val="24"/>
        </w:rPr>
      </w:pPr>
      <w:r>
        <w:rPr>
          <w:sz w:val="24"/>
          <w:szCs w:val="24"/>
        </w:rPr>
        <w:t>3.2. Предельно допустимая концентрация  химического вещества в почве.</w:t>
      </w:r>
    </w:p>
    <w:p w:rsidR="00CC4A80" w:rsidRDefault="00926BC7">
      <w:pPr>
        <w:pStyle w:val="af3"/>
        <w:rPr>
          <w:sz w:val="24"/>
          <w:szCs w:val="24"/>
        </w:rPr>
      </w:pPr>
      <w:r>
        <w:rPr>
          <w:sz w:val="24"/>
          <w:szCs w:val="24"/>
        </w:rPr>
        <w:t>3.3.Влажность почвы.</w:t>
      </w:r>
    </w:p>
    <w:p w:rsidR="00CC4A80" w:rsidRDefault="00926BC7">
      <w:pPr>
        <w:spacing w:before="100" w:beforeAutospacing="1" w:after="100" w:afterAutospacing="1"/>
        <w:rPr>
          <w:sz w:val="24"/>
          <w:szCs w:val="24"/>
        </w:rPr>
      </w:pPr>
      <w:r>
        <w:rPr>
          <w:sz w:val="24"/>
          <w:szCs w:val="24"/>
        </w:rPr>
        <w:t xml:space="preserve">4. По степени опасности  умеренно опасные отходы относятся </w:t>
      </w:r>
      <w:proofErr w:type="gramStart"/>
      <w:r>
        <w:rPr>
          <w:sz w:val="24"/>
          <w:szCs w:val="24"/>
        </w:rPr>
        <w:t>к</w:t>
      </w:r>
      <w:proofErr w:type="gramEnd"/>
      <w:r>
        <w:rPr>
          <w:sz w:val="24"/>
          <w:szCs w:val="24"/>
        </w:rPr>
        <w:t xml:space="preserve"> </w:t>
      </w:r>
    </w:p>
    <w:p w:rsidR="00CC4A80" w:rsidRDefault="00926BC7">
      <w:pPr>
        <w:pStyle w:val="af3"/>
        <w:rPr>
          <w:sz w:val="24"/>
          <w:szCs w:val="24"/>
        </w:rPr>
      </w:pPr>
      <w:r>
        <w:rPr>
          <w:sz w:val="24"/>
          <w:szCs w:val="24"/>
        </w:rPr>
        <w:t>4.1. 4 классу токсичности.</w:t>
      </w:r>
    </w:p>
    <w:p w:rsidR="00CC4A80" w:rsidRDefault="00926BC7">
      <w:pPr>
        <w:pStyle w:val="af3"/>
        <w:rPr>
          <w:sz w:val="24"/>
          <w:szCs w:val="24"/>
        </w:rPr>
      </w:pPr>
      <w:r>
        <w:rPr>
          <w:sz w:val="24"/>
          <w:szCs w:val="24"/>
        </w:rPr>
        <w:t>4.2.  2 классу токсичности.</w:t>
      </w:r>
    </w:p>
    <w:p w:rsidR="00CC4A80" w:rsidRDefault="00926BC7">
      <w:pPr>
        <w:pStyle w:val="af3"/>
        <w:rPr>
          <w:sz w:val="24"/>
          <w:szCs w:val="24"/>
        </w:rPr>
      </w:pPr>
      <w:r>
        <w:rPr>
          <w:sz w:val="24"/>
          <w:szCs w:val="24"/>
        </w:rPr>
        <w:t>4.3.  3  классу токсичности.</w:t>
      </w:r>
    </w:p>
    <w:p w:rsidR="00CC4A80" w:rsidRDefault="00926BC7">
      <w:pPr>
        <w:spacing w:before="100" w:beforeAutospacing="1" w:after="100" w:afterAutospacing="1"/>
        <w:rPr>
          <w:sz w:val="24"/>
          <w:szCs w:val="24"/>
        </w:rPr>
      </w:pPr>
      <w:r>
        <w:rPr>
          <w:sz w:val="24"/>
          <w:szCs w:val="24"/>
        </w:rPr>
        <w:t>5. При расчётах платы за загрязнение среды учитывают</w:t>
      </w:r>
    </w:p>
    <w:p w:rsidR="00CC4A80" w:rsidRDefault="00926BC7">
      <w:pPr>
        <w:pStyle w:val="af3"/>
        <w:rPr>
          <w:sz w:val="24"/>
          <w:szCs w:val="24"/>
        </w:rPr>
      </w:pPr>
      <w:r>
        <w:rPr>
          <w:sz w:val="24"/>
          <w:szCs w:val="24"/>
        </w:rPr>
        <w:t>5.1. Вредность вещества, массу загрязнителя.</w:t>
      </w:r>
    </w:p>
    <w:p w:rsidR="00CC4A80" w:rsidRDefault="00926BC7">
      <w:pPr>
        <w:pStyle w:val="af3"/>
        <w:rPr>
          <w:sz w:val="24"/>
          <w:szCs w:val="24"/>
        </w:rPr>
      </w:pPr>
      <w:r>
        <w:rPr>
          <w:sz w:val="24"/>
          <w:szCs w:val="24"/>
        </w:rPr>
        <w:t>5.2. Вид предприятия.</w:t>
      </w:r>
    </w:p>
    <w:p w:rsidR="00CC4A80" w:rsidRDefault="00926BC7">
      <w:pPr>
        <w:pStyle w:val="af3"/>
        <w:rPr>
          <w:sz w:val="24"/>
          <w:szCs w:val="24"/>
        </w:rPr>
      </w:pPr>
      <w:r>
        <w:rPr>
          <w:sz w:val="24"/>
          <w:szCs w:val="24"/>
        </w:rPr>
        <w:t>5.3. Место расположения предприятия.</w:t>
      </w:r>
    </w:p>
    <w:p w:rsidR="00CC4A80" w:rsidRDefault="00926BC7">
      <w:pPr>
        <w:spacing w:before="100" w:beforeAutospacing="1" w:after="100" w:afterAutospacing="1"/>
        <w:rPr>
          <w:sz w:val="24"/>
          <w:szCs w:val="24"/>
        </w:rPr>
      </w:pPr>
      <w:r>
        <w:rPr>
          <w:sz w:val="24"/>
          <w:szCs w:val="24"/>
        </w:rPr>
        <w:t xml:space="preserve">6. Санкционированные свалки – это </w:t>
      </w:r>
    </w:p>
    <w:p w:rsidR="00CC4A80" w:rsidRDefault="00926BC7">
      <w:pPr>
        <w:pStyle w:val="af3"/>
        <w:rPr>
          <w:sz w:val="24"/>
          <w:szCs w:val="24"/>
        </w:rPr>
      </w:pPr>
      <w:r>
        <w:rPr>
          <w:sz w:val="24"/>
          <w:szCs w:val="24"/>
        </w:rPr>
        <w:t>6.1. Природоохранное сооружение для централизованного сбора, обезвреживания отходов, обеспечивающее защиту от загрязнения атмосферы, почв, поверхностных и грунтовых вод.</w:t>
      </w:r>
    </w:p>
    <w:p w:rsidR="00CC4A80" w:rsidRDefault="00926BC7">
      <w:pPr>
        <w:pStyle w:val="af3"/>
        <w:rPr>
          <w:sz w:val="24"/>
          <w:szCs w:val="24"/>
        </w:rPr>
      </w:pPr>
      <w:r>
        <w:rPr>
          <w:sz w:val="24"/>
          <w:szCs w:val="24"/>
        </w:rPr>
        <w:t xml:space="preserve">6.2. Разрешённые органами исполнительной власти на местах территории для размещения </w:t>
      </w:r>
      <w:proofErr w:type="spellStart"/>
      <w:r>
        <w:rPr>
          <w:sz w:val="24"/>
          <w:szCs w:val="24"/>
        </w:rPr>
        <w:t>ТПрО</w:t>
      </w:r>
      <w:proofErr w:type="spellEnd"/>
      <w:r>
        <w:rPr>
          <w:sz w:val="24"/>
          <w:szCs w:val="24"/>
        </w:rPr>
        <w:t xml:space="preserve"> и ТБО, но не обустроенные в соответствии с нормативными  требованиями и эксплуатируемые с отклонениями от требований  санитарно-эпидемиологического надзора.</w:t>
      </w:r>
    </w:p>
    <w:p w:rsidR="00CC4A80" w:rsidRDefault="00926BC7">
      <w:pPr>
        <w:pStyle w:val="af3"/>
        <w:rPr>
          <w:sz w:val="24"/>
          <w:szCs w:val="24"/>
        </w:rPr>
      </w:pPr>
      <w:r>
        <w:rPr>
          <w:sz w:val="24"/>
          <w:szCs w:val="24"/>
        </w:rPr>
        <w:t>6.3. Места на поверхности суши ив акваториях океана, где человеческая деятельность может создавать опасные экологические ситуации.</w:t>
      </w:r>
    </w:p>
    <w:p w:rsidR="00CC4A80" w:rsidRDefault="00CC4A80">
      <w:pPr>
        <w:pStyle w:val="af3"/>
        <w:rPr>
          <w:sz w:val="24"/>
          <w:szCs w:val="24"/>
        </w:rPr>
      </w:pPr>
    </w:p>
    <w:p w:rsidR="00CC4A80" w:rsidRDefault="00926BC7">
      <w:pPr>
        <w:pStyle w:val="af3"/>
        <w:rPr>
          <w:sz w:val="24"/>
          <w:szCs w:val="24"/>
        </w:rPr>
      </w:pPr>
      <w:r>
        <w:rPr>
          <w:sz w:val="24"/>
          <w:szCs w:val="24"/>
        </w:rPr>
        <w:t xml:space="preserve"> Тест-подстановка:</w:t>
      </w:r>
    </w:p>
    <w:p w:rsidR="00CC4A80" w:rsidRDefault="00926BC7">
      <w:pPr>
        <w:pStyle w:val="af3"/>
        <w:rPr>
          <w:sz w:val="24"/>
          <w:szCs w:val="24"/>
        </w:rPr>
      </w:pPr>
      <w:r>
        <w:rPr>
          <w:sz w:val="24"/>
          <w:szCs w:val="24"/>
        </w:rPr>
        <w:t>1) … – исторический процесс  повышения роли городов в жизни общества.</w:t>
      </w:r>
    </w:p>
    <w:p w:rsidR="00CC4A80" w:rsidRDefault="00926BC7">
      <w:pPr>
        <w:pStyle w:val="af3"/>
        <w:rPr>
          <w:sz w:val="24"/>
          <w:szCs w:val="24"/>
        </w:rPr>
      </w:pPr>
      <w:r>
        <w:rPr>
          <w:sz w:val="24"/>
          <w:szCs w:val="24"/>
        </w:rPr>
        <w:t xml:space="preserve">2) Расширяясь, города сливаются друг с другом </w:t>
      </w:r>
      <w:proofErr w:type="gramStart"/>
      <w:r>
        <w:rPr>
          <w:sz w:val="24"/>
          <w:szCs w:val="24"/>
        </w:rPr>
        <w:t>в</w:t>
      </w:r>
      <w:proofErr w:type="gramEnd"/>
      <w:r>
        <w:rPr>
          <w:sz w:val="24"/>
          <w:szCs w:val="24"/>
        </w:rPr>
        <w:t xml:space="preserve"> …</w:t>
      </w:r>
    </w:p>
    <w:p w:rsidR="00CC4A80" w:rsidRDefault="00926BC7">
      <w:pPr>
        <w:pStyle w:val="af3"/>
        <w:rPr>
          <w:sz w:val="24"/>
          <w:szCs w:val="24"/>
        </w:rPr>
      </w:pPr>
      <w:r>
        <w:rPr>
          <w:sz w:val="24"/>
          <w:szCs w:val="24"/>
        </w:rPr>
        <w:t>3) …. отходы — твердые вещества, не утилизируемые в быту, образующиеся в результате амортизации предметов быта и самой жизни людей.</w:t>
      </w:r>
    </w:p>
    <w:p w:rsidR="00CC4A80" w:rsidRDefault="00926BC7">
      <w:pPr>
        <w:pStyle w:val="af3"/>
        <w:rPr>
          <w:sz w:val="24"/>
          <w:szCs w:val="24"/>
        </w:rPr>
      </w:pPr>
      <w:r>
        <w:rPr>
          <w:sz w:val="24"/>
          <w:szCs w:val="24"/>
        </w:rPr>
        <w:t>4) При расчетах платы за загрязнение среды, учитываются следующие четыре фактора: …, …, …, и … …  … на данный год.</w:t>
      </w:r>
    </w:p>
    <w:p w:rsidR="00CC4A80" w:rsidRDefault="00926BC7">
      <w:pPr>
        <w:pStyle w:val="af3"/>
        <w:rPr>
          <w:sz w:val="24"/>
          <w:szCs w:val="24"/>
        </w:rPr>
      </w:pPr>
      <w:r>
        <w:rPr>
          <w:sz w:val="24"/>
          <w:szCs w:val="24"/>
        </w:rPr>
        <w:t xml:space="preserve">5) … свалки — разрешенные органами исполнительной власти на местах территории (существующие площадки) для размещения </w:t>
      </w:r>
      <w:proofErr w:type="spellStart"/>
      <w:r>
        <w:rPr>
          <w:sz w:val="24"/>
          <w:szCs w:val="24"/>
        </w:rPr>
        <w:t>ТПрО</w:t>
      </w:r>
      <w:proofErr w:type="spellEnd"/>
      <w:r>
        <w:rPr>
          <w:sz w:val="24"/>
          <w:szCs w:val="24"/>
        </w:rPr>
        <w:t xml:space="preserve"> и ТБО, но не обустроенные в соответствии с нормативными требованиями и эксплуатируемые с отклонениями от требований санитарно-эпидемиологического надзора.</w:t>
      </w:r>
    </w:p>
    <w:p w:rsidR="00CC4A80" w:rsidRDefault="00926BC7">
      <w:pPr>
        <w:pStyle w:val="af3"/>
        <w:rPr>
          <w:sz w:val="24"/>
          <w:szCs w:val="24"/>
        </w:rPr>
      </w:pPr>
      <w:r>
        <w:rPr>
          <w:sz w:val="24"/>
          <w:szCs w:val="24"/>
        </w:rPr>
        <w:t>6) … — природоохранное сооружение для централизованного сбора, обезвреживания отходов, обеспечивающее защиту от загрязнения атмосферы, почв, поверхностных и грунтовых вод, препятствующее распространению болезнетворных микроорганизмов.</w:t>
      </w:r>
    </w:p>
    <w:p w:rsidR="00CC4A80" w:rsidRDefault="00926BC7">
      <w:pPr>
        <w:pStyle w:val="af3"/>
        <w:rPr>
          <w:sz w:val="24"/>
          <w:szCs w:val="24"/>
        </w:rPr>
      </w:pPr>
      <w:r>
        <w:rPr>
          <w:sz w:val="24"/>
          <w:szCs w:val="24"/>
        </w:rPr>
        <w:t xml:space="preserve">7) Заводские способы утилизации отходов можно разделить </w:t>
      </w:r>
      <w:proofErr w:type="gramStart"/>
      <w:r>
        <w:rPr>
          <w:sz w:val="24"/>
          <w:szCs w:val="24"/>
        </w:rPr>
        <w:t>на</w:t>
      </w:r>
      <w:proofErr w:type="gramEnd"/>
      <w:r>
        <w:rPr>
          <w:sz w:val="24"/>
          <w:szCs w:val="24"/>
        </w:rPr>
        <w:t xml:space="preserve"> … и …</w:t>
      </w:r>
    </w:p>
    <w:p w:rsidR="00CC4A80" w:rsidRDefault="00926BC7">
      <w:pPr>
        <w:pStyle w:val="af3"/>
        <w:rPr>
          <w:sz w:val="24"/>
          <w:szCs w:val="24"/>
        </w:rPr>
      </w:pPr>
      <w:r>
        <w:rPr>
          <w:sz w:val="24"/>
          <w:szCs w:val="24"/>
        </w:rPr>
        <w:t xml:space="preserve">8) … — термохимический процесс, в котором происходит разложение органической части отходов и получение полезных продуктов под действием высокой температуры </w:t>
      </w:r>
      <w:proofErr w:type="gramStart"/>
      <w:r>
        <w:rPr>
          <w:sz w:val="24"/>
          <w:szCs w:val="24"/>
        </w:rPr>
        <w:t>в</w:t>
      </w:r>
      <w:proofErr w:type="gramEnd"/>
      <w:r>
        <w:rPr>
          <w:sz w:val="24"/>
          <w:szCs w:val="24"/>
        </w:rPr>
        <w:t xml:space="preserve"> специальных реактора</w:t>
      </w:r>
    </w:p>
    <w:p w:rsidR="00CC4A80" w:rsidRDefault="00CC4A80">
      <w:pPr>
        <w:pStyle w:val="af3"/>
        <w:rPr>
          <w:sz w:val="24"/>
          <w:szCs w:val="24"/>
        </w:rPr>
      </w:pPr>
    </w:p>
    <w:p w:rsidR="00CC4A80" w:rsidRDefault="00926BC7">
      <w:pPr>
        <w:pStyle w:val="af3"/>
        <w:ind w:firstLine="708"/>
        <w:rPr>
          <w:b/>
          <w:sz w:val="24"/>
          <w:szCs w:val="24"/>
        </w:rPr>
      </w:pPr>
      <w:r>
        <w:rPr>
          <w:b/>
          <w:sz w:val="24"/>
          <w:szCs w:val="24"/>
        </w:rPr>
        <w:t>Ситуация:</w:t>
      </w:r>
    </w:p>
    <w:p w:rsidR="00CC4A80" w:rsidRDefault="00926BC7">
      <w:pPr>
        <w:spacing w:before="100" w:beforeAutospacing="1" w:after="100" w:afterAutospacing="1"/>
        <w:rPr>
          <w:sz w:val="24"/>
          <w:szCs w:val="24"/>
        </w:rPr>
      </w:pPr>
      <w:r>
        <w:rPr>
          <w:sz w:val="24"/>
          <w:szCs w:val="24"/>
        </w:rPr>
        <w:t xml:space="preserve"> В настоящее время на улицах, оврагах, лесах можно увидеть множество  свалок. </w:t>
      </w:r>
    </w:p>
    <w:p w:rsidR="00CC4A80" w:rsidRDefault="00926BC7">
      <w:pPr>
        <w:spacing w:before="100" w:beforeAutospacing="1" w:after="100" w:afterAutospacing="1"/>
        <w:rPr>
          <w:sz w:val="24"/>
          <w:szCs w:val="24"/>
        </w:rPr>
      </w:pPr>
      <w:r>
        <w:rPr>
          <w:sz w:val="24"/>
          <w:szCs w:val="24"/>
        </w:rPr>
        <w:lastRenderedPageBreak/>
        <w:t xml:space="preserve"> Задание:  Опишите влияние свалок на окружающую среду. </w:t>
      </w:r>
    </w:p>
    <w:p w:rsidR="00CC4A80" w:rsidRDefault="00926BC7">
      <w:pPr>
        <w:spacing w:before="100" w:beforeAutospacing="1" w:after="100" w:afterAutospacing="1"/>
        <w:rPr>
          <w:sz w:val="24"/>
          <w:szCs w:val="24"/>
        </w:rPr>
      </w:pPr>
      <w:r>
        <w:rPr>
          <w:sz w:val="24"/>
          <w:szCs w:val="24"/>
        </w:rPr>
        <w:t xml:space="preserve"> Написать реферат на тему: «Экологическая культура человека».</w:t>
      </w:r>
    </w:p>
    <w:p w:rsidR="00CC4A80" w:rsidRDefault="00926BC7">
      <w:pPr>
        <w:spacing w:before="100" w:beforeAutospacing="1" w:after="100" w:afterAutospacing="1"/>
        <w:rPr>
          <w:sz w:val="24"/>
          <w:szCs w:val="24"/>
        </w:rPr>
      </w:pPr>
      <w:r>
        <w:rPr>
          <w:sz w:val="24"/>
          <w:szCs w:val="24"/>
        </w:rPr>
        <w:t xml:space="preserve"> Задание.         Ученые полагают, что если не предпринять срочных мер по нормализации экологической обстановки, то на Земле в результате деятельности человека к 2030 году исчезнет 20000 видов особей в год. Сколько видов будет исчезать каждый час?</w:t>
      </w:r>
    </w:p>
    <w:p w:rsidR="00CC4A80" w:rsidRDefault="00926BC7">
      <w:pPr>
        <w:spacing w:before="100" w:beforeAutospacing="1" w:after="100" w:afterAutospacing="1"/>
        <w:rPr>
          <w:sz w:val="24"/>
          <w:szCs w:val="24"/>
        </w:rPr>
      </w:pPr>
      <w:r>
        <w:rPr>
          <w:sz w:val="24"/>
          <w:szCs w:val="24"/>
        </w:rPr>
        <w:t xml:space="preserve"> Задание. Рассчитайте необходимое количество навозно-</w:t>
      </w:r>
      <w:proofErr w:type="spellStart"/>
      <w:r>
        <w:rPr>
          <w:sz w:val="24"/>
          <w:szCs w:val="24"/>
        </w:rPr>
        <w:t>лигнинового</w:t>
      </w:r>
      <w:proofErr w:type="spellEnd"/>
      <w:r>
        <w:rPr>
          <w:sz w:val="24"/>
          <w:szCs w:val="24"/>
        </w:rPr>
        <w:t xml:space="preserve"> компоста</w:t>
      </w:r>
      <w:r>
        <w:rPr>
          <w:sz w:val="24"/>
          <w:szCs w:val="24"/>
        </w:rPr>
        <w:br/>
        <w:t>для снижения радиоактивности растений, исходя из нормы внесения компоста под пропашные культуры 70 т/га. Расчеты выполните для  15 соток.</w:t>
      </w:r>
    </w:p>
    <w:p w:rsidR="00CC4A80" w:rsidRDefault="00926BC7">
      <w:pPr>
        <w:spacing w:before="100" w:beforeAutospacing="1" w:after="100" w:afterAutospacing="1"/>
        <w:rPr>
          <w:sz w:val="24"/>
          <w:szCs w:val="24"/>
        </w:rPr>
      </w:pPr>
      <w:r>
        <w:rPr>
          <w:sz w:val="24"/>
          <w:szCs w:val="24"/>
        </w:rPr>
        <w:t>Какие меры, по-вашему, необходимо еще предпринять? На какие цели можно использовать данную почву?</w:t>
      </w:r>
    </w:p>
    <w:p w:rsidR="00CC4A80" w:rsidRDefault="00926BC7">
      <w:pPr>
        <w:spacing w:before="100" w:beforeAutospacing="1" w:after="100" w:afterAutospacing="1"/>
        <w:rPr>
          <w:sz w:val="24"/>
          <w:szCs w:val="24"/>
        </w:rPr>
      </w:pPr>
      <w:r>
        <w:rPr>
          <w:sz w:val="24"/>
          <w:szCs w:val="24"/>
        </w:rPr>
        <w:t xml:space="preserve"> Задание. Определите, во сколько раз меньше червей живет на 5 сотках на глинистых и кислых почвах по сравнению с супесчаными и суглинистыми почвами, если в суглинистых и супесчаных почвах численность червей обычно составляет 450 особей на 1 м</w:t>
      </w:r>
      <w:proofErr w:type="gramStart"/>
      <w:r>
        <w:rPr>
          <w:sz w:val="24"/>
          <w:szCs w:val="24"/>
        </w:rPr>
        <w:t>2</w:t>
      </w:r>
      <w:proofErr w:type="gramEnd"/>
      <w:r>
        <w:rPr>
          <w:sz w:val="24"/>
          <w:szCs w:val="24"/>
        </w:rPr>
        <w:t>, в глинистых почвах - 225 особей, а в кислых почвах - 25 особей на 1 м2</w:t>
      </w:r>
    </w:p>
    <w:p w:rsidR="00CC4A80" w:rsidRDefault="00926BC7">
      <w:pPr>
        <w:spacing w:before="100" w:beforeAutospacing="1" w:after="100" w:afterAutospacing="1"/>
        <w:rPr>
          <w:sz w:val="24"/>
          <w:szCs w:val="24"/>
        </w:rPr>
      </w:pPr>
      <w:r>
        <w:rPr>
          <w:sz w:val="24"/>
          <w:szCs w:val="24"/>
        </w:rPr>
        <w:t xml:space="preserve">Какую роль играют черви  и что нужно сделать, чтобы их количество увеличить в почве? </w:t>
      </w:r>
    </w:p>
    <w:p w:rsidR="00CC4A80" w:rsidRDefault="00926BC7">
      <w:pPr>
        <w:spacing w:before="100" w:beforeAutospacing="1" w:after="100" w:afterAutospacing="1"/>
        <w:rPr>
          <w:sz w:val="24"/>
          <w:szCs w:val="24"/>
        </w:rPr>
      </w:pPr>
      <w:r>
        <w:rPr>
          <w:sz w:val="24"/>
          <w:szCs w:val="24"/>
        </w:rPr>
        <w:t>Задание.  В городе проживают  500 тыс. человек. Какую площадь</w:t>
      </w:r>
      <w:r>
        <w:rPr>
          <w:sz w:val="24"/>
          <w:szCs w:val="24"/>
        </w:rPr>
        <w:br/>
        <w:t xml:space="preserve">должны иметь леса вокруг этого города, чтобы их хватило для обеспечения населения кислородом и для </w:t>
      </w:r>
      <w:proofErr w:type="gramStart"/>
      <w:r>
        <w:rPr>
          <w:sz w:val="24"/>
          <w:szCs w:val="24"/>
        </w:rPr>
        <w:t>поглощения</w:t>
      </w:r>
      <w:proofErr w:type="gramEnd"/>
      <w:r>
        <w:rPr>
          <w:sz w:val="24"/>
          <w:szCs w:val="24"/>
        </w:rPr>
        <w:t xml:space="preserve"> выделяемого при дыхании углекислого газа?</w:t>
      </w:r>
    </w:p>
    <w:p w:rsidR="00CC4A80" w:rsidRDefault="00926BC7">
      <w:pPr>
        <w:spacing w:before="100" w:beforeAutospacing="1" w:after="100" w:afterAutospacing="1"/>
        <w:rPr>
          <w:sz w:val="24"/>
          <w:szCs w:val="24"/>
        </w:rPr>
      </w:pPr>
      <w:r>
        <w:rPr>
          <w:sz w:val="24"/>
          <w:szCs w:val="24"/>
        </w:rPr>
        <w:t>Примечание: а)        в солнечный день 1 га леса поглощает 240 кг углекислого газа и выделяет 200 кг кислорода; б)        в сутки 1 человек при обычных условиях поглощает в среднем 600 г кислорода и выделяет 750 г углекислого газа.</w:t>
      </w:r>
    </w:p>
    <w:p w:rsidR="00CC4A80" w:rsidRDefault="00926BC7">
      <w:pPr>
        <w:spacing w:before="100" w:beforeAutospacing="1" w:after="100" w:afterAutospacing="1"/>
        <w:rPr>
          <w:sz w:val="24"/>
          <w:szCs w:val="24"/>
        </w:rPr>
      </w:pPr>
      <w:r>
        <w:rPr>
          <w:sz w:val="24"/>
          <w:szCs w:val="24"/>
        </w:rPr>
        <w:t xml:space="preserve"> Задание. Экологи считают, что в северных районах лес можно рубить и вывозить только зимой по глубокому снегу. Объясните почему?</w:t>
      </w:r>
    </w:p>
    <w:p w:rsidR="00CC4A80" w:rsidRDefault="00926BC7">
      <w:pPr>
        <w:spacing w:before="100" w:beforeAutospacing="1" w:after="100" w:afterAutospacing="1"/>
        <w:rPr>
          <w:sz w:val="24"/>
          <w:szCs w:val="24"/>
        </w:rPr>
      </w:pPr>
      <w:r>
        <w:rPr>
          <w:sz w:val="24"/>
          <w:szCs w:val="24"/>
        </w:rPr>
        <w:t>Задание.  Почему в национальных парках и заповедных участках посетителям   можно ходить только по дорожкам или тропинкам? Почему эти требования особенно строго в холмистых и горных районах?</w:t>
      </w:r>
    </w:p>
    <w:p w:rsidR="00CC4A80" w:rsidRDefault="00926BC7">
      <w:pPr>
        <w:spacing w:before="100" w:beforeAutospacing="1" w:after="100" w:afterAutospacing="1"/>
        <w:rPr>
          <w:sz w:val="24"/>
          <w:szCs w:val="24"/>
        </w:rPr>
      </w:pPr>
      <w:r>
        <w:rPr>
          <w:sz w:val="24"/>
          <w:szCs w:val="24"/>
        </w:rPr>
        <w:t xml:space="preserve"> Задание.   Сплав  срубленных деревьев  по рекам экономически очень выгоден (не надо строить дороги, использовать дорогостоящую технику и т.д.).  Почему экологи выступают против такой транспортировки, особенно  если деревья не связывают в плоты, а сплавляют поодиночке? Почему в таких реках исчезает рыба и другие водные организмы?</w:t>
      </w:r>
    </w:p>
    <w:p w:rsidR="00CC4A80" w:rsidRDefault="00926BC7">
      <w:pPr>
        <w:spacing w:before="100" w:beforeAutospacing="1" w:after="100" w:afterAutospacing="1"/>
        <w:rPr>
          <w:sz w:val="24"/>
          <w:szCs w:val="24"/>
        </w:rPr>
      </w:pPr>
      <w:r>
        <w:rPr>
          <w:sz w:val="24"/>
          <w:szCs w:val="24"/>
        </w:rPr>
        <w:t xml:space="preserve"> Задание.   Зимой  для таяния ледяной корки на дорогах часто используют соль. Это способствует значительному сокращению дорожно-транспортных происшествий. Какие изменения происходят в водоемах и в почве рядом с дорогой? Как и почему может измениться  состояние деревьев и травы рядом с дорогой?</w:t>
      </w:r>
    </w:p>
    <w:p w:rsidR="00CC4A80" w:rsidRDefault="00926BC7">
      <w:pPr>
        <w:spacing w:before="100" w:beforeAutospacing="1" w:after="100" w:afterAutospacing="1"/>
        <w:rPr>
          <w:sz w:val="24"/>
          <w:szCs w:val="24"/>
        </w:rPr>
      </w:pPr>
      <w:r>
        <w:rPr>
          <w:sz w:val="24"/>
          <w:szCs w:val="24"/>
        </w:rPr>
        <w:t xml:space="preserve"> Задание.  Почему, в крупных городах главные автомобильные магистрали необходимо проектировать параллельно, а не перпендикулярно направлению основных ветров?</w:t>
      </w:r>
    </w:p>
    <w:p w:rsidR="00CC4A80" w:rsidRDefault="00926BC7">
      <w:pPr>
        <w:spacing w:before="100" w:beforeAutospacing="1" w:after="100" w:afterAutospacing="1"/>
        <w:rPr>
          <w:sz w:val="24"/>
          <w:szCs w:val="24"/>
        </w:rPr>
      </w:pPr>
      <w:r>
        <w:rPr>
          <w:sz w:val="24"/>
          <w:szCs w:val="24"/>
        </w:rPr>
        <w:t xml:space="preserve"> Задания-вопросы:</w:t>
      </w:r>
    </w:p>
    <w:p w:rsidR="00CC4A80" w:rsidRDefault="00926BC7">
      <w:pPr>
        <w:pStyle w:val="af3"/>
        <w:rPr>
          <w:sz w:val="24"/>
          <w:szCs w:val="24"/>
        </w:rPr>
      </w:pPr>
      <w:r>
        <w:rPr>
          <w:sz w:val="24"/>
          <w:szCs w:val="24"/>
        </w:rPr>
        <w:lastRenderedPageBreak/>
        <w:t>1. Как проявляется опустынивание территории и с чем оно связано?</w:t>
      </w:r>
    </w:p>
    <w:p w:rsidR="00CC4A80" w:rsidRDefault="00926BC7">
      <w:pPr>
        <w:pStyle w:val="af3"/>
        <w:rPr>
          <w:sz w:val="24"/>
          <w:szCs w:val="24"/>
        </w:rPr>
      </w:pPr>
      <w:r>
        <w:rPr>
          <w:sz w:val="24"/>
          <w:szCs w:val="24"/>
        </w:rPr>
        <w:t>2. Можно ли добиться  высоких и устойчивых урожаев при полном отсутствии химических удобрений.</w:t>
      </w:r>
    </w:p>
    <w:p w:rsidR="00CC4A80" w:rsidRDefault="00926BC7">
      <w:pPr>
        <w:pStyle w:val="af3"/>
        <w:rPr>
          <w:sz w:val="24"/>
          <w:szCs w:val="24"/>
        </w:rPr>
      </w:pPr>
      <w:r>
        <w:rPr>
          <w:sz w:val="24"/>
          <w:szCs w:val="24"/>
        </w:rPr>
        <w:t>3. В стране широко развито строительство гидросооружений. Как, по-вашему, это отражается на состоянии почв окружающей территории?</w:t>
      </w:r>
    </w:p>
    <w:p w:rsidR="00CC4A80" w:rsidRDefault="00926BC7">
      <w:pPr>
        <w:pStyle w:val="af3"/>
        <w:rPr>
          <w:sz w:val="24"/>
          <w:szCs w:val="24"/>
        </w:rPr>
      </w:pPr>
      <w:r>
        <w:rPr>
          <w:sz w:val="24"/>
          <w:szCs w:val="24"/>
        </w:rPr>
        <w:t>4. В степной зоне происходит деградация  плодороднейших чернозёмных почв. Можно ли их сохранить и какими способами?</w:t>
      </w:r>
    </w:p>
    <w:p w:rsidR="00CC4A80" w:rsidRDefault="00926BC7">
      <w:pPr>
        <w:pStyle w:val="af3"/>
        <w:rPr>
          <w:sz w:val="24"/>
          <w:szCs w:val="24"/>
        </w:rPr>
      </w:pPr>
      <w:r>
        <w:rPr>
          <w:sz w:val="24"/>
          <w:szCs w:val="24"/>
        </w:rPr>
        <w:t>5. Почему возникают селевые потоки и как с ними бороться?</w:t>
      </w:r>
    </w:p>
    <w:p w:rsidR="00CC4A80" w:rsidRDefault="00926BC7">
      <w:pPr>
        <w:pStyle w:val="af3"/>
        <w:rPr>
          <w:sz w:val="24"/>
          <w:szCs w:val="24"/>
        </w:rPr>
      </w:pPr>
      <w:r>
        <w:rPr>
          <w:sz w:val="24"/>
          <w:szCs w:val="24"/>
        </w:rPr>
        <w:t>6. Каковы значение и экологическая роль применения удобрений и пестицидов?</w:t>
      </w:r>
    </w:p>
    <w:p w:rsidR="00CC4A80" w:rsidRDefault="00926BC7">
      <w:pPr>
        <w:spacing w:before="100" w:beforeAutospacing="1" w:after="100" w:afterAutospacing="1"/>
        <w:rPr>
          <w:sz w:val="24"/>
          <w:szCs w:val="24"/>
        </w:rPr>
      </w:pPr>
      <w:r>
        <w:rPr>
          <w:sz w:val="24"/>
          <w:szCs w:val="24"/>
        </w:rPr>
        <w:t xml:space="preserve">  Тесты-задачи: 1. Ученые полагают, что если не предпринять срочных мер по нормал</w:t>
      </w:r>
      <w:proofErr w:type="gramStart"/>
      <w:r>
        <w:rPr>
          <w:sz w:val="24"/>
          <w:szCs w:val="24"/>
        </w:rPr>
        <w:t>и-</w:t>
      </w:r>
      <w:proofErr w:type="gramEnd"/>
      <w:r>
        <w:rPr>
          <w:sz w:val="24"/>
          <w:szCs w:val="24"/>
        </w:rPr>
        <w:br/>
      </w:r>
      <w:proofErr w:type="spellStart"/>
      <w:r>
        <w:rPr>
          <w:sz w:val="24"/>
          <w:szCs w:val="24"/>
        </w:rPr>
        <w:t>зации</w:t>
      </w:r>
      <w:proofErr w:type="spellEnd"/>
      <w:r>
        <w:rPr>
          <w:sz w:val="24"/>
          <w:szCs w:val="24"/>
        </w:rPr>
        <w:t xml:space="preserve"> экологической обстановки, то на Земле в результате деятельности человека к 2030 году исчезнет 20000 видов особей в год. Сколько видов будет исчезать каждый час?</w:t>
      </w:r>
    </w:p>
    <w:p w:rsidR="00CC4A80" w:rsidRDefault="00926BC7">
      <w:pPr>
        <w:spacing w:before="100" w:beforeAutospacing="1" w:after="100" w:afterAutospacing="1"/>
        <w:rPr>
          <w:sz w:val="24"/>
          <w:szCs w:val="24"/>
        </w:rPr>
      </w:pPr>
      <w:r>
        <w:rPr>
          <w:sz w:val="24"/>
          <w:szCs w:val="24"/>
        </w:rPr>
        <w:t>2. Среди мелких почвенных животных  различают жизненные формы поверхностных и глубинных обитателей. Как изменится состав  жизненных форм таких животных в местах массового отдыха, где ходит очень много людей?</w:t>
      </w:r>
    </w:p>
    <w:p w:rsidR="00CC4A80" w:rsidRDefault="00926BC7">
      <w:pPr>
        <w:spacing w:before="100" w:beforeAutospacing="1" w:after="100" w:afterAutospacing="1"/>
        <w:rPr>
          <w:sz w:val="24"/>
          <w:szCs w:val="24"/>
        </w:rPr>
      </w:pPr>
      <w:r>
        <w:rPr>
          <w:sz w:val="24"/>
          <w:szCs w:val="24"/>
        </w:rPr>
        <w:t xml:space="preserve">  Ситуация: Объясните,  почему на реках, вдоль которых вырублен лес, уровень воды  непостоянен: если выпадает мало осадков – уровень значительно понижается,  если прошел дождь – возможен выход воды из берегов и затопление  населенных пунктов. Полей и т.д.  Почему наводнения на лесных реках случаются редко?</w:t>
      </w:r>
    </w:p>
    <w:p w:rsidR="00CC4A80" w:rsidRDefault="00926BC7">
      <w:pPr>
        <w:spacing w:before="100" w:beforeAutospacing="1" w:after="100" w:afterAutospacing="1"/>
        <w:rPr>
          <w:sz w:val="24"/>
          <w:szCs w:val="24"/>
        </w:rPr>
      </w:pPr>
      <w:r>
        <w:rPr>
          <w:sz w:val="24"/>
          <w:szCs w:val="24"/>
        </w:rPr>
        <w:t xml:space="preserve"> Задание:  Поясните смысл  высказывания: «Один человек оставляет в лесу след, сотня – тропу,  Тысяча - пустыню».</w:t>
      </w:r>
    </w:p>
    <w:p w:rsidR="00CC4A80" w:rsidRDefault="00926BC7">
      <w:pPr>
        <w:spacing w:before="100" w:beforeAutospacing="1" w:after="100" w:afterAutospacing="1"/>
        <w:rPr>
          <w:sz w:val="24"/>
          <w:szCs w:val="24"/>
        </w:rPr>
      </w:pPr>
      <w:r>
        <w:rPr>
          <w:sz w:val="24"/>
          <w:szCs w:val="24"/>
        </w:rPr>
        <w:t xml:space="preserve"> Задача-дилемма:  В национальном парке, где вы директор, редкие образцы нескольких видов растений срочно нуждаются в спасении.  Хозяйство парка находится в экономическом упадке, на его развитие нет средств. В этой ситуации:</w:t>
      </w:r>
    </w:p>
    <w:p w:rsidR="00CC4A80" w:rsidRDefault="00926BC7">
      <w:pPr>
        <w:pStyle w:val="af3"/>
        <w:rPr>
          <w:sz w:val="24"/>
          <w:szCs w:val="24"/>
        </w:rPr>
      </w:pPr>
      <w:r>
        <w:rPr>
          <w:sz w:val="24"/>
          <w:szCs w:val="24"/>
        </w:rPr>
        <w:t>- сформируете группу добровольцев, чтобы пересадить эти растения;</w:t>
      </w:r>
    </w:p>
    <w:p w:rsidR="00CC4A80" w:rsidRDefault="00926BC7">
      <w:pPr>
        <w:pStyle w:val="af3"/>
        <w:rPr>
          <w:sz w:val="24"/>
          <w:szCs w:val="24"/>
        </w:rPr>
      </w:pPr>
      <w:r>
        <w:rPr>
          <w:sz w:val="24"/>
          <w:szCs w:val="24"/>
        </w:rPr>
        <w:t>- издадите  дополнительный указ о защите этих растений;</w:t>
      </w:r>
    </w:p>
    <w:p w:rsidR="00CC4A80" w:rsidRDefault="00926BC7">
      <w:pPr>
        <w:pStyle w:val="af3"/>
        <w:rPr>
          <w:sz w:val="24"/>
          <w:szCs w:val="24"/>
        </w:rPr>
      </w:pPr>
      <w:r>
        <w:rPr>
          <w:sz w:val="24"/>
          <w:szCs w:val="24"/>
        </w:rPr>
        <w:t>- развернете агитацию против уничтожения растений через местную печать, радио и т.п.;</w:t>
      </w:r>
    </w:p>
    <w:p w:rsidR="00CC4A80" w:rsidRDefault="00926BC7">
      <w:pPr>
        <w:pStyle w:val="af3"/>
        <w:rPr>
          <w:sz w:val="24"/>
          <w:szCs w:val="24"/>
        </w:rPr>
      </w:pPr>
      <w:r>
        <w:rPr>
          <w:sz w:val="24"/>
          <w:szCs w:val="24"/>
        </w:rPr>
        <w:t>- попытаетесь найти денежные фонды для содержания этих растений;</w:t>
      </w:r>
    </w:p>
    <w:p w:rsidR="00CC4A80" w:rsidRDefault="00926BC7">
      <w:pPr>
        <w:pStyle w:val="af3"/>
        <w:rPr>
          <w:sz w:val="24"/>
          <w:szCs w:val="24"/>
        </w:rPr>
      </w:pPr>
      <w:r>
        <w:rPr>
          <w:sz w:val="24"/>
          <w:szCs w:val="24"/>
        </w:rPr>
        <w:t>- другое действие.</w:t>
      </w:r>
    </w:p>
    <w:p w:rsidR="00CC4A80" w:rsidRDefault="00926BC7">
      <w:pPr>
        <w:spacing w:before="100" w:beforeAutospacing="1" w:after="100" w:afterAutospacing="1"/>
        <w:rPr>
          <w:sz w:val="24"/>
          <w:szCs w:val="24"/>
        </w:rPr>
      </w:pPr>
      <w:r>
        <w:rPr>
          <w:sz w:val="24"/>
          <w:szCs w:val="24"/>
        </w:rPr>
        <w:t>Задача-дилемма: Семья живет в  большом городе.  Вы – один из родителей. В предновогодние  дни перед вами встала проблема: купить живую или искусственную елку. Вы знаете, что в лесу ель  до высоты 1м растет  около 5-6 лет, а искусственная – очень дорогая. Но ее можно использовать несколько лет. Живая ель дешевле и ваша семья всегда покупала живые елки.  Вы: -  покупаете елку на «елочном базаре»; - не покупаете елку и едете на новый год к друзьям на дачу; - приобретаете искусственную ель; - составляете композицию из живых цветов.</w:t>
      </w:r>
    </w:p>
    <w:p w:rsidR="00CC4A80" w:rsidRDefault="00926BC7">
      <w:pPr>
        <w:spacing w:before="100" w:beforeAutospacing="1" w:after="100" w:afterAutospacing="1"/>
        <w:rPr>
          <w:sz w:val="24"/>
          <w:szCs w:val="24"/>
        </w:rPr>
      </w:pPr>
      <w:r>
        <w:rPr>
          <w:sz w:val="24"/>
          <w:szCs w:val="24"/>
        </w:rPr>
        <w:t xml:space="preserve">  Задание: Почему при вырубке леса  усиливается сток, а при увеличении стока всего вдвое вынос азота возрастает в десятки раз?</w:t>
      </w:r>
    </w:p>
    <w:p w:rsidR="00CC4A80" w:rsidRDefault="00926BC7">
      <w:pPr>
        <w:spacing w:before="100" w:beforeAutospacing="1" w:after="100" w:afterAutospacing="1"/>
        <w:rPr>
          <w:sz w:val="24"/>
          <w:szCs w:val="24"/>
        </w:rPr>
      </w:pPr>
      <w:r>
        <w:rPr>
          <w:sz w:val="24"/>
          <w:szCs w:val="24"/>
        </w:rPr>
        <w:t xml:space="preserve"> Задание:  Среди мелких почвенных животных  различают жизненные формы поверхностных и глубинных обитателей. Как изменится состав  жизненных форм таких животных в местах массового отдыха, где ходит очень много людей?</w:t>
      </w:r>
    </w:p>
    <w:p w:rsidR="00CC4A80" w:rsidRDefault="00926BC7">
      <w:pPr>
        <w:spacing w:before="100" w:beforeAutospacing="1" w:after="100" w:afterAutospacing="1"/>
        <w:rPr>
          <w:sz w:val="24"/>
          <w:szCs w:val="24"/>
        </w:rPr>
      </w:pPr>
      <w:r>
        <w:rPr>
          <w:sz w:val="24"/>
          <w:szCs w:val="24"/>
        </w:rPr>
        <w:t xml:space="preserve">  Задание: Чем отличается  воздействие человека на природу от  воздействия на неё </w:t>
      </w:r>
      <w:r>
        <w:rPr>
          <w:sz w:val="24"/>
          <w:szCs w:val="24"/>
        </w:rPr>
        <w:lastRenderedPageBreak/>
        <w:t>животных?</w:t>
      </w:r>
    </w:p>
    <w:p w:rsidR="00CC4A80" w:rsidRDefault="00926BC7">
      <w:pPr>
        <w:spacing w:before="100" w:beforeAutospacing="1" w:after="100" w:afterAutospacing="1"/>
        <w:rPr>
          <w:sz w:val="24"/>
          <w:szCs w:val="24"/>
        </w:rPr>
      </w:pPr>
      <w:r>
        <w:rPr>
          <w:sz w:val="24"/>
          <w:szCs w:val="24"/>
        </w:rPr>
        <w:t xml:space="preserve"> Задание: Почему расход воды на орошение  </w:t>
      </w:r>
      <w:proofErr w:type="gramStart"/>
      <w:r>
        <w:rPr>
          <w:sz w:val="24"/>
          <w:szCs w:val="24"/>
        </w:rPr>
        <w:t>считается рациональным и в дальнейшем</w:t>
      </w:r>
      <w:proofErr w:type="gramEnd"/>
      <w:r>
        <w:rPr>
          <w:sz w:val="24"/>
          <w:szCs w:val="24"/>
        </w:rPr>
        <w:t xml:space="preserve"> будет увеличиваться?</w:t>
      </w:r>
    </w:p>
    <w:p w:rsidR="00CC4A80" w:rsidRDefault="00926BC7">
      <w:pPr>
        <w:spacing w:before="100" w:beforeAutospacing="1" w:after="100" w:afterAutospacing="1"/>
        <w:rPr>
          <w:sz w:val="24"/>
          <w:szCs w:val="24"/>
        </w:rPr>
      </w:pPr>
      <w:r>
        <w:rPr>
          <w:sz w:val="24"/>
          <w:szCs w:val="24"/>
        </w:rPr>
        <w:t>Задание: Докажите</w:t>
      </w:r>
      <w:proofErr w:type="gramStart"/>
      <w:r>
        <w:rPr>
          <w:sz w:val="24"/>
          <w:szCs w:val="24"/>
        </w:rPr>
        <w:t xml:space="preserve"> ,</w:t>
      </w:r>
      <w:proofErr w:type="gramEnd"/>
      <w:r>
        <w:rPr>
          <w:sz w:val="24"/>
          <w:szCs w:val="24"/>
        </w:rPr>
        <w:t xml:space="preserve"> что </w:t>
      </w:r>
      <w:proofErr w:type="spellStart"/>
      <w:r>
        <w:rPr>
          <w:sz w:val="24"/>
          <w:szCs w:val="24"/>
        </w:rPr>
        <w:t>агросистема</w:t>
      </w:r>
      <w:proofErr w:type="spellEnd"/>
      <w:r>
        <w:rPr>
          <w:sz w:val="24"/>
          <w:szCs w:val="24"/>
        </w:rPr>
        <w:t xml:space="preserve"> является искусственно созданной человеком  средой. Чем объясняется неустойчивость этой системы?</w:t>
      </w:r>
    </w:p>
    <w:p w:rsidR="00CC4A80" w:rsidRDefault="00926BC7">
      <w:pPr>
        <w:spacing w:before="100" w:beforeAutospacing="1" w:after="100" w:afterAutospacing="1"/>
        <w:rPr>
          <w:sz w:val="24"/>
          <w:szCs w:val="24"/>
        </w:rPr>
      </w:pPr>
      <w:r>
        <w:rPr>
          <w:sz w:val="24"/>
          <w:szCs w:val="24"/>
        </w:rPr>
        <w:t xml:space="preserve"> Задание: В результате выброса пыли из заводской трубы образовалось аэрозольное облако, которое через 8 суток с дождями попало на землю. Какой путь проделало облако, если ветер дул со скоростью 15 м/сек.</w:t>
      </w:r>
    </w:p>
    <w:p w:rsidR="00CC4A80" w:rsidRDefault="00926BC7">
      <w:pPr>
        <w:spacing w:before="100" w:beforeAutospacing="1" w:after="100" w:afterAutospacing="1"/>
        <w:rPr>
          <w:sz w:val="24"/>
          <w:szCs w:val="24"/>
        </w:rPr>
      </w:pPr>
      <w:r>
        <w:rPr>
          <w:sz w:val="24"/>
          <w:szCs w:val="24"/>
        </w:rPr>
        <w:t>Задание: Какое минимальное количество деревьев необходимо посадить, чтобы обезвредить промышленные выбросы углекислого газа в атмосферу? За 1 сутки выбрасывается  48 тонн ядовитой окиси углерода (угарного газа), а 1 дерево перерабатывает за 1 сутки 2,5 кг ядовитой окиси углерода.</w:t>
      </w:r>
    </w:p>
    <w:p w:rsidR="00CC4A80" w:rsidRDefault="00926BC7">
      <w:pPr>
        <w:spacing w:before="100" w:beforeAutospacing="1" w:after="100" w:afterAutospacing="1"/>
        <w:rPr>
          <w:sz w:val="24"/>
          <w:szCs w:val="24"/>
        </w:rPr>
      </w:pPr>
      <w:r>
        <w:rPr>
          <w:sz w:val="24"/>
          <w:szCs w:val="24"/>
        </w:rPr>
        <w:t xml:space="preserve">Задание:  Химические яды, применяемые против вредителей сельского хозяйства, часто вызывают тяжелые отравления у человека.   Предложите эффективные способы защиты людей от ядов. </w:t>
      </w:r>
    </w:p>
    <w:p w:rsidR="00CC4A80" w:rsidRDefault="00926BC7">
      <w:pPr>
        <w:spacing w:before="100" w:beforeAutospacing="1" w:after="100" w:afterAutospacing="1"/>
        <w:rPr>
          <w:sz w:val="24"/>
          <w:szCs w:val="24"/>
        </w:rPr>
      </w:pPr>
      <w:r>
        <w:rPr>
          <w:sz w:val="24"/>
          <w:szCs w:val="24"/>
        </w:rPr>
        <w:t xml:space="preserve"> Задание: Бесконтрольное применение минеральных удобрений (азотных и фосфорных) приводит к перенасыщению вод органическими соединениями. Это вызывает рост сине- зеленых водорослей.  Опишите кратко дальнейшее развитие экологической ситуации и предложите пути ее решения. </w:t>
      </w:r>
    </w:p>
    <w:p w:rsidR="00CC4A80" w:rsidRDefault="00926BC7">
      <w:pPr>
        <w:spacing w:before="100" w:beforeAutospacing="1" w:after="100" w:afterAutospacing="1"/>
        <w:rPr>
          <w:sz w:val="24"/>
          <w:szCs w:val="24"/>
        </w:rPr>
      </w:pPr>
      <w:r>
        <w:rPr>
          <w:sz w:val="24"/>
          <w:szCs w:val="24"/>
        </w:rPr>
        <w:t xml:space="preserve"> Задание: </w:t>
      </w:r>
      <w:proofErr w:type="gramStart"/>
      <w:r>
        <w:rPr>
          <w:sz w:val="24"/>
          <w:szCs w:val="24"/>
        </w:rPr>
        <w:t>При</w:t>
      </w:r>
      <w:proofErr w:type="gramEnd"/>
      <w:r>
        <w:rPr>
          <w:sz w:val="24"/>
          <w:szCs w:val="24"/>
        </w:rPr>
        <w:t xml:space="preserve"> длительном, в течение 80 лет,  применяли высокие дозы азотных удобрений на одном из лугов, содержавшем ранее 49 видов растений,  осталось только 3.вида. На неудобренном участке видовое богатство сохранилось. Объясните, почему это могло произойти?</w:t>
      </w:r>
    </w:p>
    <w:p w:rsidR="00CC4A80" w:rsidRDefault="00926BC7">
      <w:pPr>
        <w:spacing w:before="100" w:beforeAutospacing="1" w:after="100" w:afterAutospacing="1"/>
        <w:rPr>
          <w:sz w:val="24"/>
          <w:szCs w:val="24"/>
        </w:rPr>
      </w:pPr>
      <w:r>
        <w:rPr>
          <w:sz w:val="24"/>
          <w:szCs w:val="24"/>
        </w:rPr>
        <w:t xml:space="preserve"> Задание: Объясните, почему в черте города заболеваемость деревьев выше, а продолжительность их жизни меньше, чем в ближайшей сельской местности?</w:t>
      </w:r>
    </w:p>
    <w:p w:rsidR="00CC4A80" w:rsidRDefault="00926BC7">
      <w:pPr>
        <w:spacing w:before="100" w:beforeAutospacing="1" w:after="100" w:afterAutospacing="1"/>
        <w:rPr>
          <w:sz w:val="24"/>
          <w:szCs w:val="24"/>
        </w:rPr>
      </w:pPr>
      <w:r>
        <w:rPr>
          <w:sz w:val="24"/>
          <w:szCs w:val="24"/>
        </w:rPr>
        <w:t xml:space="preserve"> Задание: Ежегодно, вследствие  аварий на нефтепроводах и танкерах, промышленных и транспортных выбросов, мойки автомашин, судов, цистерн и трюмов танкеров в мировой океан попадает около 14 </w:t>
      </w:r>
      <w:proofErr w:type="spellStart"/>
      <w:r>
        <w:rPr>
          <w:sz w:val="24"/>
          <w:szCs w:val="24"/>
        </w:rPr>
        <w:t>млн</w:t>
      </w:r>
      <w:proofErr w:type="gramStart"/>
      <w:r>
        <w:rPr>
          <w:sz w:val="24"/>
          <w:szCs w:val="24"/>
        </w:rPr>
        <w:t>.т</w:t>
      </w:r>
      <w:proofErr w:type="spellEnd"/>
      <w:proofErr w:type="gramEnd"/>
      <w:r>
        <w:rPr>
          <w:sz w:val="24"/>
          <w:szCs w:val="24"/>
        </w:rPr>
        <w:t xml:space="preserve"> нефти. Один грамм нефти или нефтепродуктов способен образовывать пленку на площади 10м2 водной поверхности. Определите площадь ежегодного загрязнения мировых водоемов.</w:t>
      </w:r>
    </w:p>
    <w:p w:rsidR="00CC4A80" w:rsidRDefault="00926BC7">
      <w:pPr>
        <w:spacing w:before="100" w:beforeAutospacing="1" w:after="100" w:afterAutospacing="1"/>
        <w:rPr>
          <w:sz w:val="24"/>
          <w:szCs w:val="24"/>
        </w:rPr>
      </w:pPr>
      <w:r>
        <w:rPr>
          <w:sz w:val="24"/>
          <w:szCs w:val="24"/>
        </w:rPr>
        <w:t xml:space="preserve"> Задача: Известно, что составляющие нефть вещества в основном нерастворимы в воде и,  в сравнении с другими загрязнителями, </w:t>
      </w:r>
      <w:proofErr w:type="gramStart"/>
      <w:r>
        <w:rPr>
          <w:sz w:val="24"/>
          <w:szCs w:val="24"/>
        </w:rPr>
        <w:t>слабо токсичны</w:t>
      </w:r>
      <w:proofErr w:type="gramEnd"/>
      <w:r>
        <w:rPr>
          <w:sz w:val="24"/>
          <w:szCs w:val="24"/>
        </w:rPr>
        <w:t>. Почему же загрязнение вод  нефтепродуктами считается  одним из самых опасных?</w:t>
      </w:r>
    </w:p>
    <w:p w:rsidR="00CC4A80" w:rsidRDefault="00926BC7">
      <w:pPr>
        <w:spacing w:before="100" w:beforeAutospacing="1" w:after="100" w:afterAutospacing="1"/>
        <w:rPr>
          <w:sz w:val="24"/>
          <w:szCs w:val="24"/>
        </w:rPr>
      </w:pPr>
      <w:r>
        <w:rPr>
          <w:sz w:val="24"/>
          <w:szCs w:val="24"/>
        </w:rPr>
        <w:t xml:space="preserve">Задания-вопросы: </w:t>
      </w:r>
    </w:p>
    <w:p w:rsidR="00CC4A80" w:rsidRDefault="00926BC7">
      <w:pPr>
        <w:spacing w:before="100" w:beforeAutospacing="1" w:after="100" w:afterAutospacing="1"/>
        <w:rPr>
          <w:sz w:val="24"/>
          <w:szCs w:val="24"/>
        </w:rPr>
      </w:pPr>
      <w:r>
        <w:rPr>
          <w:sz w:val="24"/>
          <w:szCs w:val="24"/>
        </w:rPr>
        <w:t xml:space="preserve">1. Какие существуют источники загрязнения в сельской местности (природные, антропогенные)? 2. Перечислите естественные и искусственные источники загрязнения атмосферы. 3.  Перечислите важнейшие источники сельскохозяйственного загрязнения природной среды. Какие из них наиболее опасны для здоровья человека? 4.  Каковы последствия загрязнения минеральными удобрениями? Что можно сделать для предотвращения или хотя бы  уменьшения этих загрязнений? 5. Какие побочные </w:t>
      </w:r>
      <w:r>
        <w:rPr>
          <w:sz w:val="24"/>
          <w:szCs w:val="24"/>
        </w:rPr>
        <w:lastRenderedPageBreak/>
        <w:t>последствия  вызывает применение пестицидов в сельском хозяйстве? 6.Почему  хищные птицы и звери  в первую очередь погибают от пестицидов?</w:t>
      </w:r>
    </w:p>
    <w:p w:rsidR="00CC4A80" w:rsidRDefault="00926BC7">
      <w:pPr>
        <w:spacing w:before="100" w:beforeAutospacing="1" w:after="100" w:afterAutospacing="1"/>
        <w:rPr>
          <w:sz w:val="24"/>
          <w:szCs w:val="24"/>
        </w:rPr>
      </w:pPr>
      <w:r>
        <w:rPr>
          <w:sz w:val="24"/>
          <w:szCs w:val="24"/>
        </w:rPr>
        <w:t xml:space="preserve"> Тест 1:</w:t>
      </w:r>
    </w:p>
    <w:p w:rsidR="00CC4A80" w:rsidRDefault="00926BC7">
      <w:pPr>
        <w:spacing w:before="100" w:beforeAutospacing="1" w:after="100" w:afterAutospacing="1"/>
        <w:rPr>
          <w:sz w:val="24"/>
          <w:szCs w:val="24"/>
        </w:rPr>
      </w:pPr>
      <w:r>
        <w:rPr>
          <w:sz w:val="24"/>
          <w:szCs w:val="24"/>
        </w:rPr>
        <w:t>1. Важная роль атмосферы заключается в том, что она защищает живые организмы от:           1) резких колебаний температуры;</w:t>
      </w:r>
      <w:r>
        <w:rPr>
          <w:sz w:val="24"/>
          <w:szCs w:val="24"/>
        </w:rPr>
        <w:br/>
        <w:t>2) канцерогенных веществ;</w:t>
      </w:r>
      <w:r>
        <w:rPr>
          <w:sz w:val="24"/>
          <w:szCs w:val="24"/>
        </w:rPr>
        <w:br/>
        <w:t>3) радиоактивного загрязнения;</w:t>
      </w:r>
      <w:r>
        <w:rPr>
          <w:sz w:val="24"/>
          <w:szCs w:val="24"/>
        </w:rPr>
        <w:br/>
        <w:t>4) возбудителей заболеваний.</w:t>
      </w:r>
    </w:p>
    <w:p w:rsidR="00CC4A80" w:rsidRDefault="00926BC7">
      <w:pPr>
        <w:spacing w:before="100" w:beforeAutospacing="1" w:after="100" w:afterAutospacing="1"/>
        <w:rPr>
          <w:sz w:val="24"/>
          <w:szCs w:val="24"/>
        </w:rPr>
      </w:pPr>
      <w:r>
        <w:rPr>
          <w:sz w:val="24"/>
          <w:szCs w:val="24"/>
        </w:rPr>
        <w:t>2.  Озоновый слой – необходимое условие существование биосферы, потому что слой озона:  1) образуется в результате космических излучений; 2)  препятствует проникновению ультрафиолетовых лучей; 3)  препятствует загрязнению атмосферы;  4)  препятствует загрязнению биосферы;</w:t>
      </w:r>
    </w:p>
    <w:p w:rsidR="00CC4A80" w:rsidRDefault="00926BC7">
      <w:pPr>
        <w:spacing w:before="100" w:beforeAutospacing="1" w:after="100" w:afterAutospacing="1"/>
        <w:rPr>
          <w:sz w:val="24"/>
          <w:szCs w:val="24"/>
        </w:rPr>
      </w:pPr>
      <w:r>
        <w:rPr>
          <w:sz w:val="24"/>
          <w:szCs w:val="24"/>
        </w:rPr>
        <w:t xml:space="preserve">3. Особо токсичный компонент кислотных дождей: 1) </w:t>
      </w:r>
      <w:r>
        <w:rPr>
          <w:sz w:val="24"/>
          <w:szCs w:val="24"/>
          <w:lang w:val="en-US"/>
        </w:rPr>
        <w:t> H</w:t>
      </w:r>
      <w:r>
        <w:rPr>
          <w:sz w:val="24"/>
          <w:szCs w:val="24"/>
        </w:rPr>
        <w:t>2</w:t>
      </w:r>
      <w:r>
        <w:rPr>
          <w:sz w:val="24"/>
          <w:szCs w:val="24"/>
          <w:lang w:val="en-US"/>
        </w:rPr>
        <w:t>S</w:t>
      </w:r>
      <w:r>
        <w:rPr>
          <w:sz w:val="24"/>
          <w:szCs w:val="24"/>
        </w:rPr>
        <w:t xml:space="preserve">; </w:t>
      </w:r>
      <w:r>
        <w:rPr>
          <w:sz w:val="24"/>
          <w:szCs w:val="24"/>
          <w:lang w:val="en-US"/>
        </w:rPr>
        <w:t> </w:t>
      </w:r>
      <w:r>
        <w:rPr>
          <w:sz w:val="24"/>
          <w:szCs w:val="24"/>
        </w:rPr>
        <w:t xml:space="preserve">2) </w:t>
      </w:r>
      <w:proofErr w:type="spellStart"/>
      <w:r>
        <w:rPr>
          <w:sz w:val="24"/>
          <w:szCs w:val="24"/>
          <w:lang w:val="en-US"/>
        </w:rPr>
        <w:t>HCl</w:t>
      </w:r>
      <w:proofErr w:type="spellEnd"/>
      <w:r>
        <w:rPr>
          <w:sz w:val="24"/>
          <w:szCs w:val="24"/>
        </w:rPr>
        <w:t xml:space="preserve">; </w:t>
      </w:r>
      <w:r>
        <w:rPr>
          <w:sz w:val="24"/>
          <w:szCs w:val="24"/>
          <w:lang w:val="en-US"/>
        </w:rPr>
        <w:t> </w:t>
      </w:r>
      <w:r>
        <w:rPr>
          <w:sz w:val="24"/>
          <w:szCs w:val="24"/>
        </w:rPr>
        <w:t xml:space="preserve">3) </w:t>
      </w:r>
      <w:r>
        <w:rPr>
          <w:sz w:val="24"/>
          <w:szCs w:val="24"/>
          <w:lang w:val="en-US"/>
        </w:rPr>
        <w:t>CO</w:t>
      </w:r>
      <w:r>
        <w:rPr>
          <w:sz w:val="24"/>
          <w:szCs w:val="24"/>
        </w:rPr>
        <w:t>2;</w:t>
      </w:r>
      <w:r>
        <w:rPr>
          <w:sz w:val="24"/>
          <w:szCs w:val="24"/>
          <w:lang w:val="en-US"/>
        </w:rPr>
        <w:t> </w:t>
      </w:r>
      <w:r>
        <w:rPr>
          <w:sz w:val="24"/>
          <w:szCs w:val="24"/>
        </w:rPr>
        <w:t xml:space="preserve">4) </w:t>
      </w:r>
      <w:r>
        <w:rPr>
          <w:sz w:val="24"/>
          <w:szCs w:val="24"/>
          <w:lang w:val="en-US"/>
        </w:rPr>
        <w:t> SO</w:t>
      </w:r>
      <w:r>
        <w:rPr>
          <w:sz w:val="24"/>
          <w:szCs w:val="24"/>
        </w:rPr>
        <w:t xml:space="preserve">2; </w:t>
      </w:r>
      <w:r>
        <w:rPr>
          <w:sz w:val="24"/>
          <w:szCs w:val="24"/>
          <w:lang w:val="en-US"/>
        </w:rPr>
        <w:t> </w:t>
      </w:r>
      <w:r>
        <w:rPr>
          <w:sz w:val="24"/>
          <w:szCs w:val="24"/>
        </w:rPr>
        <w:t xml:space="preserve"> </w:t>
      </w:r>
    </w:p>
    <w:p w:rsidR="00CC4A80" w:rsidRDefault="00926BC7">
      <w:pPr>
        <w:spacing w:before="100" w:beforeAutospacing="1" w:after="100" w:afterAutospacing="1"/>
        <w:rPr>
          <w:sz w:val="24"/>
          <w:szCs w:val="24"/>
        </w:rPr>
      </w:pPr>
      <w:r>
        <w:rPr>
          <w:sz w:val="24"/>
          <w:szCs w:val="24"/>
        </w:rPr>
        <w:t>4. Разрушение озонового слоя ведет к увеличению заболеваний:</w:t>
      </w:r>
    </w:p>
    <w:p w:rsidR="00CC4A80" w:rsidRDefault="00926BC7">
      <w:pPr>
        <w:pStyle w:val="af3"/>
        <w:rPr>
          <w:sz w:val="24"/>
          <w:szCs w:val="24"/>
        </w:rPr>
      </w:pPr>
      <w:r>
        <w:rPr>
          <w:sz w:val="24"/>
          <w:szCs w:val="24"/>
        </w:rPr>
        <w:t>1) желудочно-кишечного тракта;</w:t>
      </w:r>
      <w:r>
        <w:rPr>
          <w:sz w:val="24"/>
          <w:szCs w:val="24"/>
        </w:rPr>
        <w:br/>
        <w:t xml:space="preserve">2) </w:t>
      </w:r>
      <w:proofErr w:type="gramStart"/>
      <w:r>
        <w:rPr>
          <w:sz w:val="24"/>
          <w:szCs w:val="24"/>
        </w:rPr>
        <w:t>сердечно-сосудистой</w:t>
      </w:r>
      <w:proofErr w:type="gramEnd"/>
      <w:r>
        <w:rPr>
          <w:sz w:val="24"/>
          <w:szCs w:val="24"/>
        </w:rPr>
        <w:t xml:space="preserve"> системы;</w:t>
      </w:r>
      <w:r>
        <w:rPr>
          <w:sz w:val="24"/>
          <w:szCs w:val="24"/>
        </w:rPr>
        <w:br/>
        <w:t xml:space="preserve">3) кожи; </w:t>
      </w:r>
      <w:r>
        <w:rPr>
          <w:sz w:val="24"/>
          <w:szCs w:val="24"/>
        </w:rPr>
        <w:br/>
        <w:t>4) органов дыхания.</w:t>
      </w:r>
    </w:p>
    <w:p w:rsidR="00CC4A80" w:rsidRDefault="00926BC7">
      <w:pPr>
        <w:spacing w:before="100" w:beforeAutospacing="1" w:after="100" w:afterAutospacing="1"/>
        <w:rPr>
          <w:sz w:val="24"/>
          <w:szCs w:val="24"/>
        </w:rPr>
      </w:pPr>
      <w:r>
        <w:rPr>
          <w:sz w:val="24"/>
          <w:szCs w:val="24"/>
        </w:rPr>
        <w:t xml:space="preserve">5. Загрязнение, затрагивающее наследственные свойства организма и вызывающее изменения, которые </w:t>
      </w:r>
      <w:proofErr w:type="gramStart"/>
      <w:r>
        <w:rPr>
          <w:sz w:val="24"/>
          <w:szCs w:val="24"/>
        </w:rPr>
        <w:t>могут проявиться в последующих поколениях называется</w:t>
      </w:r>
      <w:proofErr w:type="gramEnd"/>
    </w:p>
    <w:p w:rsidR="00CC4A80" w:rsidRDefault="00926BC7">
      <w:pPr>
        <w:pStyle w:val="af3"/>
        <w:rPr>
          <w:sz w:val="24"/>
          <w:szCs w:val="24"/>
        </w:rPr>
      </w:pPr>
      <w:r>
        <w:rPr>
          <w:sz w:val="24"/>
          <w:szCs w:val="24"/>
        </w:rPr>
        <w:t>1) шумовым;</w:t>
      </w:r>
    </w:p>
    <w:p w:rsidR="00CC4A80" w:rsidRDefault="00926BC7">
      <w:pPr>
        <w:pStyle w:val="af3"/>
        <w:rPr>
          <w:sz w:val="24"/>
          <w:szCs w:val="24"/>
        </w:rPr>
      </w:pPr>
      <w:r>
        <w:rPr>
          <w:sz w:val="24"/>
          <w:szCs w:val="24"/>
        </w:rPr>
        <w:t>2) биологическим;</w:t>
      </w:r>
    </w:p>
    <w:p w:rsidR="00CC4A80" w:rsidRDefault="00926BC7">
      <w:pPr>
        <w:pStyle w:val="af3"/>
        <w:rPr>
          <w:sz w:val="24"/>
          <w:szCs w:val="24"/>
        </w:rPr>
      </w:pPr>
      <w:r>
        <w:rPr>
          <w:sz w:val="24"/>
          <w:szCs w:val="24"/>
        </w:rPr>
        <w:t>3) радиоактивным;</w:t>
      </w:r>
    </w:p>
    <w:p w:rsidR="00CC4A80" w:rsidRDefault="00926BC7">
      <w:pPr>
        <w:pStyle w:val="af3"/>
        <w:rPr>
          <w:sz w:val="24"/>
          <w:szCs w:val="24"/>
        </w:rPr>
      </w:pPr>
      <w:r>
        <w:rPr>
          <w:sz w:val="24"/>
          <w:szCs w:val="24"/>
        </w:rPr>
        <w:t>4) физическим.</w:t>
      </w:r>
    </w:p>
    <w:p w:rsidR="00CC4A80" w:rsidRDefault="00926BC7">
      <w:pPr>
        <w:spacing w:before="100" w:beforeAutospacing="1" w:after="100" w:afterAutospacing="1"/>
        <w:rPr>
          <w:sz w:val="24"/>
          <w:szCs w:val="24"/>
        </w:rPr>
      </w:pPr>
      <w:r>
        <w:rPr>
          <w:sz w:val="24"/>
          <w:szCs w:val="24"/>
        </w:rPr>
        <w:t>6. Основным средством с промышленным загрязнением атмосферы являются:</w:t>
      </w:r>
    </w:p>
    <w:p w:rsidR="00CC4A80" w:rsidRDefault="00926BC7">
      <w:pPr>
        <w:pStyle w:val="af3"/>
        <w:rPr>
          <w:sz w:val="24"/>
          <w:szCs w:val="24"/>
        </w:rPr>
      </w:pPr>
      <w:r>
        <w:rPr>
          <w:sz w:val="24"/>
          <w:szCs w:val="24"/>
        </w:rPr>
        <w:t>1)  озеленение городов;</w:t>
      </w:r>
    </w:p>
    <w:p w:rsidR="00CC4A80" w:rsidRDefault="00926BC7">
      <w:pPr>
        <w:pStyle w:val="af3"/>
        <w:rPr>
          <w:sz w:val="24"/>
          <w:szCs w:val="24"/>
        </w:rPr>
      </w:pPr>
      <w:r>
        <w:rPr>
          <w:sz w:val="24"/>
          <w:szCs w:val="24"/>
        </w:rPr>
        <w:t>2) очистные фильтры;</w:t>
      </w:r>
    </w:p>
    <w:p w:rsidR="00CC4A80" w:rsidRDefault="00926BC7">
      <w:pPr>
        <w:pStyle w:val="af3"/>
        <w:rPr>
          <w:sz w:val="24"/>
          <w:szCs w:val="24"/>
        </w:rPr>
      </w:pPr>
      <w:r>
        <w:rPr>
          <w:sz w:val="24"/>
          <w:szCs w:val="24"/>
        </w:rPr>
        <w:t>3) планировка местности;</w:t>
      </w:r>
    </w:p>
    <w:p w:rsidR="00CC4A80" w:rsidRDefault="00926BC7">
      <w:pPr>
        <w:pStyle w:val="af3"/>
        <w:rPr>
          <w:sz w:val="24"/>
          <w:szCs w:val="24"/>
        </w:rPr>
      </w:pPr>
      <w:r>
        <w:rPr>
          <w:sz w:val="24"/>
          <w:szCs w:val="24"/>
        </w:rPr>
        <w:t>4) безотходные технологии производства.</w:t>
      </w:r>
    </w:p>
    <w:p w:rsidR="00CC4A80" w:rsidRDefault="00926BC7">
      <w:pPr>
        <w:spacing w:before="100" w:beforeAutospacing="1" w:after="100" w:afterAutospacing="1"/>
        <w:rPr>
          <w:sz w:val="24"/>
          <w:szCs w:val="24"/>
        </w:rPr>
      </w:pPr>
      <w:r>
        <w:rPr>
          <w:sz w:val="24"/>
          <w:szCs w:val="24"/>
        </w:rPr>
        <w:t>Тест 2:</w:t>
      </w:r>
    </w:p>
    <w:p w:rsidR="00CC4A80" w:rsidRDefault="00926BC7">
      <w:pPr>
        <w:spacing w:before="100" w:beforeAutospacing="1" w:after="100" w:afterAutospacing="1"/>
        <w:rPr>
          <w:sz w:val="24"/>
          <w:szCs w:val="24"/>
        </w:rPr>
      </w:pPr>
      <w:r>
        <w:rPr>
          <w:sz w:val="24"/>
          <w:szCs w:val="24"/>
        </w:rPr>
        <w:t>1. Парниковый эффект возникает в результате накопления в атмосфере:</w:t>
      </w:r>
    </w:p>
    <w:p w:rsidR="00CC4A80" w:rsidRDefault="00926BC7">
      <w:pPr>
        <w:spacing w:before="100" w:beforeAutospacing="1" w:after="100" w:afterAutospacing="1"/>
        <w:rPr>
          <w:sz w:val="24"/>
          <w:szCs w:val="24"/>
        </w:rPr>
      </w:pPr>
      <w:r>
        <w:rPr>
          <w:sz w:val="24"/>
          <w:szCs w:val="24"/>
        </w:rPr>
        <w:t>1) угарного газа;</w:t>
      </w:r>
      <w:r>
        <w:rPr>
          <w:sz w:val="24"/>
          <w:szCs w:val="24"/>
        </w:rPr>
        <w:br/>
        <w:t>2) углекислого газа;</w:t>
      </w:r>
      <w:r>
        <w:rPr>
          <w:sz w:val="24"/>
          <w:szCs w:val="24"/>
        </w:rPr>
        <w:br/>
        <w:t>3) диоксида азота;</w:t>
      </w:r>
      <w:r>
        <w:rPr>
          <w:sz w:val="24"/>
          <w:szCs w:val="24"/>
        </w:rPr>
        <w:br/>
        <w:t>4) оксидов серы.</w:t>
      </w:r>
    </w:p>
    <w:p w:rsidR="00CC4A80" w:rsidRDefault="00926BC7">
      <w:pPr>
        <w:spacing w:before="100" w:beforeAutospacing="1" w:after="100" w:afterAutospacing="1"/>
        <w:rPr>
          <w:sz w:val="24"/>
          <w:szCs w:val="24"/>
        </w:rPr>
      </w:pPr>
      <w:r>
        <w:rPr>
          <w:sz w:val="24"/>
          <w:szCs w:val="24"/>
        </w:rPr>
        <w:t>2. От жесткого ультрафиолетового излучения живые организмы защищают:</w:t>
      </w:r>
    </w:p>
    <w:p w:rsidR="00CC4A80" w:rsidRDefault="00926BC7">
      <w:pPr>
        <w:spacing w:before="100" w:beforeAutospacing="1" w:after="100" w:afterAutospacing="1"/>
        <w:rPr>
          <w:sz w:val="24"/>
          <w:szCs w:val="24"/>
        </w:rPr>
      </w:pPr>
      <w:r>
        <w:rPr>
          <w:sz w:val="24"/>
          <w:szCs w:val="24"/>
        </w:rPr>
        <w:t>1) водяные пары;</w:t>
      </w:r>
      <w:r>
        <w:rPr>
          <w:sz w:val="24"/>
          <w:szCs w:val="24"/>
        </w:rPr>
        <w:br/>
      </w:r>
      <w:r>
        <w:rPr>
          <w:sz w:val="24"/>
          <w:szCs w:val="24"/>
        </w:rPr>
        <w:lastRenderedPageBreak/>
        <w:t>2) облака;</w:t>
      </w:r>
      <w:r>
        <w:rPr>
          <w:sz w:val="24"/>
          <w:szCs w:val="24"/>
        </w:rPr>
        <w:br/>
        <w:t>3) озоновый слой;</w:t>
      </w:r>
      <w:r>
        <w:rPr>
          <w:sz w:val="24"/>
          <w:szCs w:val="24"/>
        </w:rPr>
        <w:br/>
        <w:t>4) азот.</w:t>
      </w:r>
    </w:p>
    <w:p w:rsidR="00CC4A80" w:rsidRDefault="00926BC7">
      <w:pPr>
        <w:spacing w:before="100" w:beforeAutospacing="1" w:after="100" w:afterAutospacing="1"/>
        <w:rPr>
          <w:sz w:val="24"/>
          <w:szCs w:val="24"/>
        </w:rPr>
      </w:pPr>
      <w:r>
        <w:rPr>
          <w:sz w:val="24"/>
          <w:szCs w:val="24"/>
        </w:rPr>
        <w:t xml:space="preserve">3.  Причиной выпадения кислотных дождей считают воздействие на атмосферу: </w:t>
      </w:r>
    </w:p>
    <w:p w:rsidR="00CC4A80" w:rsidRDefault="00926BC7">
      <w:pPr>
        <w:pStyle w:val="af3"/>
        <w:rPr>
          <w:sz w:val="24"/>
          <w:szCs w:val="24"/>
        </w:rPr>
      </w:pPr>
      <w:r>
        <w:rPr>
          <w:sz w:val="24"/>
          <w:szCs w:val="24"/>
        </w:rPr>
        <w:t xml:space="preserve"> 1)  электромагнитных излучений </w:t>
      </w:r>
    </w:p>
    <w:p w:rsidR="00CC4A80" w:rsidRDefault="00926BC7">
      <w:pPr>
        <w:pStyle w:val="af3"/>
        <w:rPr>
          <w:sz w:val="24"/>
          <w:szCs w:val="24"/>
        </w:rPr>
      </w:pPr>
      <w:r>
        <w:rPr>
          <w:sz w:val="24"/>
          <w:szCs w:val="24"/>
        </w:rPr>
        <w:t xml:space="preserve"> 2) высокотоксичных соединений </w:t>
      </w:r>
    </w:p>
    <w:p w:rsidR="00CC4A80" w:rsidRDefault="00926BC7">
      <w:pPr>
        <w:pStyle w:val="af3"/>
        <w:rPr>
          <w:sz w:val="24"/>
          <w:szCs w:val="24"/>
        </w:rPr>
      </w:pPr>
      <w:r>
        <w:rPr>
          <w:sz w:val="24"/>
          <w:szCs w:val="24"/>
        </w:rPr>
        <w:t xml:space="preserve"> 3) выбросов сернистого газа </w:t>
      </w:r>
    </w:p>
    <w:p w:rsidR="00CC4A80" w:rsidRDefault="00926BC7">
      <w:pPr>
        <w:pStyle w:val="af3"/>
        <w:rPr>
          <w:sz w:val="24"/>
          <w:szCs w:val="24"/>
        </w:rPr>
      </w:pPr>
      <w:r>
        <w:rPr>
          <w:sz w:val="24"/>
          <w:szCs w:val="24"/>
        </w:rPr>
        <w:t xml:space="preserve"> 4) частиц сажи </w:t>
      </w:r>
    </w:p>
    <w:p w:rsidR="00CC4A80" w:rsidRDefault="00926BC7">
      <w:pPr>
        <w:pStyle w:val="af3"/>
        <w:rPr>
          <w:sz w:val="24"/>
          <w:szCs w:val="24"/>
        </w:rPr>
      </w:pPr>
      <w:r>
        <w:rPr>
          <w:sz w:val="24"/>
          <w:szCs w:val="24"/>
        </w:rPr>
        <w:t xml:space="preserve"> 5) цементной пыли </w:t>
      </w:r>
    </w:p>
    <w:p w:rsidR="00CC4A80" w:rsidRDefault="00926BC7">
      <w:pPr>
        <w:spacing w:before="100" w:beforeAutospacing="1" w:after="100" w:afterAutospacing="1"/>
        <w:rPr>
          <w:sz w:val="24"/>
          <w:szCs w:val="24"/>
        </w:rPr>
      </w:pPr>
      <w:r>
        <w:rPr>
          <w:sz w:val="24"/>
          <w:szCs w:val="24"/>
        </w:rPr>
        <w:t xml:space="preserve">4.  Ядовитая смесь дыма, тумана и пыли называется: </w:t>
      </w:r>
    </w:p>
    <w:p w:rsidR="00CC4A80" w:rsidRDefault="00926BC7">
      <w:pPr>
        <w:pStyle w:val="af3"/>
        <w:rPr>
          <w:sz w:val="24"/>
          <w:szCs w:val="24"/>
        </w:rPr>
      </w:pPr>
      <w:r>
        <w:rPr>
          <w:sz w:val="24"/>
          <w:szCs w:val="24"/>
        </w:rPr>
        <w:t xml:space="preserve"> 1)  кислотный дождь </w:t>
      </w:r>
    </w:p>
    <w:p w:rsidR="00CC4A80" w:rsidRDefault="00926BC7">
      <w:pPr>
        <w:pStyle w:val="af3"/>
        <w:rPr>
          <w:sz w:val="24"/>
          <w:szCs w:val="24"/>
        </w:rPr>
      </w:pPr>
      <w:r>
        <w:rPr>
          <w:sz w:val="24"/>
          <w:szCs w:val="24"/>
        </w:rPr>
        <w:t xml:space="preserve"> 2) фреон </w:t>
      </w:r>
    </w:p>
    <w:p w:rsidR="00CC4A80" w:rsidRDefault="00926BC7">
      <w:pPr>
        <w:pStyle w:val="af3"/>
        <w:rPr>
          <w:sz w:val="24"/>
          <w:szCs w:val="24"/>
        </w:rPr>
      </w:pPr>
      <w:r>
        <w:rPr>
          <w:sz w:val="24"/>
          <w:szCs w:val="24"/>
        </w:rPr>
        <w:t xml:space="preserve"> 3) угарный газ </w:t>
      </w:r>
    </w:p>
    <w:p w:rsidR="00CC4A80" w:rsidRDefault="00926BC7">
      <w:pPr>
        <w:pStyle w:val="af3"/>
        <w:rPr>
          <w:sz w:val="24"/>
          <w:szCs w:val="24"/>
        </w:rPr>
      </w:pPr>
      <w:r>
        <w:rPr>
          <w:sz w:val="24"/>
          <w:szCs w:val="24"/>
        </w:rPr>
        <w:t xml:space="preserve"> 4) смог </w:t>
      </w:r>
    </w:p>
    <w:p w:rsidR="00CC4A80" w:rsidRDefault="00926BC7">
      <w:pPr>
        <w:pStyle w:val="af3"/>
        <w:rPr>
          <w:sz w:val="24"/>
          <w:szCs w:val="24"/>
        </w:rPr>
      </w:pPr>
      <w:r>
        <w:rPr>
          <w:sz w:val="24"/>
          <w:szCs w:val="24"/>
        </w:rPr>
        <w:t xml:space="preserve"> 5) </w:t>
      </w:r>
      <w:proofErr w:type="spellStart"/>
      <w:r>
        <w:rPr>
          <w:sz w:val="24"/>
          <w:szCs w:val="24"/>
        </w:rPr>
        <w:t>фотооксидант</w:t>
      </w:r>
      <w:proofErr w:type="spellEnd"/>
    </w:p>
    <w:p w:rsidR="00CC4A80" w:rsidRDefault="00926BC7">
      <w:pPr>
        <w:spacing w:before="100" w:beforeAutospacing="1" w:after="100" w:afterAutospacing="1"/>
        <w:rPr>
          <w:sz w:val="24"/>
          <w:szCs w:val="24"/>
        </w:rPr>
      </w:pPr>
      <w:r>
        <w:rPr>
          <w:sz w:val="24"/>
          <w:szCs w:val="24"/>
        </w:rPr>
        <w:t xml:space="preserve">5.  Разрушение озонового слоя в атмосфере происходит </w:t>
      </w:r>
      <w:proofErr w:type="gramStart"/>
      <w:r>
        <w:rPr>
          <w:sz w:val="24"/>
          <w:szCs w:val="24"/>
        </w:rPr>
        <w:t>из-за</w:t>
      </w:r>
      <w:proofErr w:type="gramEnd"/>
      <w:r>
        <w:rPr>
          <w:sz w:val="24"/>
          <w:szCs w:val="24"/>
        </w:rPr>
        <w:t>:</w:t>
      </w:r>
    </w:p>
    <w:p w:rsidR="00CC4A80" w:rsidRDefault="00926BC7">
      <w:pPr>
        <w:pStyle w:val="af3"/>
        <w:rPr>
          <w:sz w:val="24"/>
          <w:szCs w:val="24"/>
        </w:rPr>
      </w:pPr>
      <w:r>
        <w:rPr>
          <w:sz w:val="24"/>
          <w:szCs w:val="24"/>
        </w:rPr>
        <w:t>1) массового уничтожения лесов;</w:t>
      </w:r>
    </w:p>
    <w:p w:rsidR="00CC4A80" w:rsidRDefault="00926BC7">
      <w:pPr>
        <w:pStyle w:val="af3"/>
        <w:rPr>
          <w:sz w:val="24"/>
          <w:szCs w:val="24"/>
        </w:rPr>
      </w:pPr>
      <w:r>
        <w:rPr>
          <w:sz w:val="24"/>
          <w:szCs w:val="24"/>
        </w:rPr>
        <w:t>2) широкого использования фреонов;</w:t>
      </w:r>
    </w:p>
    <w:p w:rsidR="00CC4A80" w:rsidRDefault="00926BC7">
      <w:pPr>
        <w:pStyle w:val="af3"/>
        <w:rPr>
          <w:sz w:val="24"/>
          <w:szCs w:val="24"/>
        </w:rPr>
      </w:pPr>
      <w:r>
        <w:rPr>
          <w:sz w:val="24"/>
          <w:szCs w:val="24"/>
        </w:rPr>
        <w:t>3) распыления ядохимикатов на полях.</w:t>
      </w:r>
    </w:p>
    <w:p w:rsidR="00CC4A80" w:rsidRDefault="00926BC7">
      <w:pPr>
        <w:spacing w:before="100" w:beforeAutospacing="1" w:after="100" w:afterAutospacing="1"/>
        <w:rPr>
          <w:sz w:val="24"/>
          <w:szCs w:val="24"/>
        </w:rPr>
      </w:pPr>
      <w:r>
        <w:rPr>
          <w:sz w:val="24"/>
          <w:szCs w:val="24"/>
        </w:rPr>
        <w:t>6. Для уменьшения токсических веществ в выхлопных газах автомобилей необходимо:</w:t>
      </w:r>
    </w:p>
    <w:p w:rsidR="00CC4A80" w:rsidRDefault="00926BC7">
      <w:pPr>
        <w:widowControl/>
        <w:numPr>
          <w:ilvl w:val="0"/>
          <w:numId w:val="1"/>
        </w:numPr>
        <w:autoSpaceDE/>
        <w:autoSpaceDN/>
        <w:adjustRightInd/>
        <w:spacing w:before="100" w:beforeAutospacing="1" w:after="100" w:afterAutospacing="1"/>
        <w:rPr>
          <w:sz w:val="24"/>
          <w:szCs w:val="24"/>
        </w:rPr>
      </w:pPr>
      <w:r>
        <w:rPr>
          <w:sz w:val="24"/>
          <w:szCs w:val="24"/>
        </w:rPr>
        <w:t>замена бензина смесью различных спиртов;</w:t>
      </w:r>
    </w:p>
    <w:p w:rsidR="00CC4A80" w:rsidRDefault="00926BC7">
      <w:pPr>
        <w:widowControl/>
        <w:numPr>
          <w:ilvl w:val="0"/>
          <w:numId w:val="1"/>
        </w:numPr>
        <w:autoSpaceDE/>
        <w:autoSpaceDN/>
        <w:adjustRightInd/>
        <w:spacing w:before="100" w:beforeAutospacing="1" w:after="100" w:afterAutospacing="1"/>
        <w:rPr>
          <w:sz w:val="24"/>
          <w:szCs w:val="24"/>
        </w:rPr>
      </w:pPr>
      <w:r>
        <w:rPr>
          <w:sz w:val="24"/>
          <w:szCs w:val="24"/>
        </w:rPr>
        <w:t>озеленение городов и посёлков;</w:t>
      </w:r>
    </w:p>
    <w:p w:rsidR="00CC4A80" w:rsidRDefault="00926BC7">
      <w:pPr>
        <w:widowControl/>
        <w:numPr>
          <w:ilvl w:val="0"/>
          <w:numId w:val="1"/>
        </w:numPr>
        <w:autoSpaceDE/>
        <w:autoSpaceDN/>
        <w:adjustRightInd/>
        <w:spacing w:before="100" w:beforeAutospacing="1" w:after="100" w:afterAutospacing="1"/>
        <w:rPr>
          <w:sz w:val="24"/>
          <w:szCs w:val="24"/>
        </w:rPr>
      </w:pPr>
      <w:r>
        <w:rPr>
          <w:sz w:val="24"/>
          <w:szCs w:val="24"/>
        </w:rPr>
        <w:t>строительство переходов;</w:t>
      </w:r>
    </w:p>
    <w:p w:rsidR="00CC4A80" w:rsidRDefault="00926BC7">
      <w:pPr>
        <w:widowControl/>
        <w:numPr>
          <w:ilvl w:val="0"/>
          <w:numId w:val="1"/>
        </w:numPr>
        <w:autoSpaceDE/>
        <w:autoSpaceDN/>
        <w:adjustRightInd/>
        <w:spacing w:before="100" w:beforeAutospacing="1" w:after="100" w:afterAutospacing="1"/>
        <w:rPr>
          <w:sz w:val="24"/>
          <w:szCs w:val="24"/>
        </w:rPr>
      </w:pPr>
      <w:r>
        <w:rPr>
          <w:sz w:val="24"/>
          <w:szCs w:val="24"/>
        </w:rPr>
        <w:t>создание дорожных развязок.</w:t>
      </w:r>
    </w:p>
    <w:p w:rsidR="00CC4A80" w:rsidRDefault="00926BC7">
      <w:pPr>
        <w:spacing w:before="100" w:beforeAutospacing="1" w:after="100" w:afterAutospacing="1"/>
        <w:rPr>
          <w:sz w:val="24"/>
          <w:szCs w:val="24"/>
        </w:rPr>
      </w:pPr>
      <w:r>
        <w:rPr>
          <w:sz w:val="24"/>
          <w:szCs w:val="24"/>
        </w:rPr>
        <w:t xml:space="preserve"> Ситуация: На одном острове люди решили уничтожить комаров. Использовали для этого ядохимикаты. Комары действительно исчезли, но через некоторое время появилось множество крыс. Они </w:t>
      </w:r>
      <w:proofErr w:type="gramStart"/>
      <w:r>
        <w:rPr>
          <w:sz w:val="24"/>
          <w:szCs w:val="24"/>
        </w:rPr>
        <w:t>полчищами</w:t>
      </w:r>
      <w:proofErr w:type="gramEnd"/>
      <w:r>
        <w:rPr>
          <w:sz w:val="24"/>
          <w:szCs w:val="24"/>
        </w:rPr>
        <w:t xml:space="preserve"> на поля и сараи местных жителей, поедая зерно. Люди не могли понять, почему появилась эта напасть.   Раскройте причины, которые привели к развитию данной экологической ситуации и предложите пути выхода из этой экологической ситуации.</w:t>
      </w:r>
    </w:p>
    <w:p w:rsidR="00CC4A80" w:rsidRDefault="00926BC7">
      <w:pPr>
        <w:spacing w:before="100" w:beforeAutospacing="1" w:after="100" w:afterAutospacing="1"/>
        <w:rPr>
          <w:sz w:val="24"/>
          <w:szCs w:val="24"/>
        </w:rPr>
      </w:pPr>
      <w:r>
        <w:rPr>
          <w:sz w:val="24"/>
          <w:szCs w:val="24"/>
        </w:rPr>
        <w:t xml:space="preserve"> Ситуация: Во льдах  Гренландии, датированных 800 г. до н.э., обнаружено содержание свинца 0,0004мкг на 1 кг льда. Льды,  образовавшиеся в 1753 г.,  содержат свинца в 25 раз больше, а образовавшиеся в 1969 г содержат 0,2 мкг свинца на 1 кг льда, т.е. в 500 раз больше. Объясните, как свинец попадает во льды Гренландии. Почему содержание свинца во льдах растет?</w:t>
      </w:r>
    </w:p>
    <w:p w:rsidR="00CC4A80" w:rsidRDefault="00926BC7">
      <w:pPr>
        <w:spacing w:before="100" w:beforeAutospacing="1" w:after="100" w:afterAutospacing="1"/>
        <w:rPr>
          <w:sz w:val="24"/>
          <w:szCs w:val="24"/>
        </w:rPr>
      </w:pPr>
      <w:r>
        <w:rPr>
          <w:sz w:val="24"/>
          <w:szCs w:val="24"/>
        </w:rPr>
        <w:t xml:space="preserve"> Ситуация:  Некоторые ученые предполагают, что к 2025г повышение средней  глобальной температуры составит 2,50</w:t>
      </w:r>
      <w:proofErr w:type="gramStart"/>
      <w:r>
        <w:rPr>
          <w:sz w:val="24"/>
          <w:szCs w:val="24"/>
        </w:rPr>
        <w:t>С</w:t>
      </w:r>
      <w:proofErr w:type="gramEnd"/>
      <w:r>
        <w:rPr>
          <w:sz w:val="24"/>
          <w:szCs w:val="24"/>
        </w:rPr>
        <w:t>, а к 2050 -3-40С. Вследствие каких процессов это может  произойти и каков прогноз последствий для России?</w:t>
      </w:r>
    </w:p>
    <w:p w:rsidR="00CC4A80" w:rsidRDefault="00926BC7">
      <w:pPr>
        <w:spacing w:before="100" w:beforeAutospacing="1" w:after="100" w:afterAutospacing="1"/>
        <w:rPr>
          <w:sz w:val="24"/>
          <w:szCs w:val="24"/>
        </w:rPr>
      </w:pPr>
      <w:r>
        <w:rPr>
          <w:sz w:val="24"/>
          <w:szCs w:val="24"/>
        </w:rPr>
        <w:t xml:space="preserve"> Ситуация: Наименее устойчивы против газов и пыли сосна и ель; в то время как лиственница и лиственные породы – более устойчивы. С чем это может быть связано?</w:t>
      </w:r>
    </w:p>
    <w:p w:rsidR="00CC4A80" w:rsidRDefault="00926BC7">
      <w:pPr>
        <w:spacing w:before="100" w:beforeAutospacing="1" w:after="100" w:afterAutospacing="1"/>
        <w:rPr>
          <w:sz w:val="24"/>
          <w:szCs w:val="24"/>
        </w:rPr>
      </w:pPr>
      <w:r>
        <w:rPr>
          <w:sz w:val="24"/>
          <w:szCs w:val="24"/>
        </w:rPr>
        <w:lastRenderedPageBreak/>
        <w:t>Задание:  написать реферат на тему: «Прогноз последствий взаимодействия человека с природой».</w:t>
      </w:r>
    </w:p>
    <w:p w:rsidR="00CC4A80" w:rsidRDefault="00926BC7">
      <w:pPr>
        <w:spacing w:before="100" w:beforeAutospacing="1" w:after="100" w:afterAutospacing="1"/>
        <w:rPr>
          <w:sz w:val="24"/>
          <w:szCs w:val="24"/>
        </w:rPr>
      </w:pPr>
      <w:r>
        <w:rPr>
          <w:sz w:val="24"/>
          <w:szCs w:val="24"/>
        </w:rPr>
        <w:t>3. Ситуация 1: При проверке деятельности акционерного общества "Тракторный завод" органами охраны окружающей среды было установлено, что данное общество систематически осуществляет сброс сточных вод в водоем. Проверка показала, что содержание загрязняющих веще</w:t>
      </w:r>
      <w:proofErr w:type="gramStart"/>
      <w:r>
        <w:rPr>
          <w:sz w:val="24"/>
          <w:szCs w:val="24"/>
        </w:rPr>
        <w:t>ств в ст</w:t>
      </w:r>
      <w:proofErr w:type="gramEnd"/>
      <w:r>
        <w:rPr>
          <w:sz w:val="24"/>
          <w:szCs w:val="24"/>
        </w:rPr>
        <w:t xml:space="preserve">очных водах превышает установленные нормативы ПДС (предельно допустимых выбросов и сбросов). По данному факту на директора акционерного общества был наложен штраф и предъявлен иск в суд о возмещении ущерба в связи с загрязнением водоема. Директор акционерного общества от уплаты штрафа отказался, мотивируя это тем, что он регулярно и в соответствии с установленными тарифами вносил платежи за загрязнение. </w:t>
      </w:r>
    </w:p>
    <w:p w:rsidR="00CC4A80" w:rsidRDefault="00926BC7">
      <w:pPr>
        <w:spacing w:before="100" w:beforeAutospacing="1" w:after="100" w:afterAutospacing="1"/>
        <w:rPr>
          <w:sz w:val="24"/>
          <w:szCs w:val="24"/>
        </w:rPr>
      </w:pPr>
      <w:r>
        <w:rPr>
          <w:sz w:val="24"/>
          <w:szCs w:val="24"/>
        </w:rPr>
        <w:t xml:space="preserve">Вопросы: 1. Является ли отказ директора акционерного общества от уплаты штрафа обоснованным? 2. Является ли обоснованным иск органов охраны окружающей среды о возмещении ущерба, и какие меры ответственности могут применяться в данном случае. </w:t>
      </w:r>
    </w:p>
    <w:p w:rsidR="00CC4A80" w:rsidRDefault="00926BC7">
      <w:pPr>
        <w:spacing w:before="100" w:beforeAutospacing="1" w:after="100" w:afterAutospacing="1"/>
        <w:rPr>
          <w:sz w:val="24"/>
          <w:szCs w:val="24"/>
        </w:rPr>
      </w:pPr>
      <w:r>
        <w:rPr>
          <w:sz w:val="24"/>
          <w:szCs w:val="24"/>
        </w:rPr>
        <w:t xml:space="preserve">Приведите примеры </w:t>
      </w:r>
      <w:proofErr w:type="gramStart"/>
      <w:r>
        <w:rPr>
          <w:sz w:val="24"/>
          <w:szCs w:val="24"/>
        </w:rPr>
        <w:t>решения данной ситуации</w:t>
      </w:r>
      <w:proofErr w:type="gramEnd"/>
      <w:r>
        <w:rPr>
          <w:sz w:val="24"/>
          <w:szCs w:val="24"/>
        </w:rPr>
        <w:t>.</w:t>
      </w:r>
    </w:p>
    <w:p w:rsidR="00CC4A80" w:rsidRDefault="00926BC7">
      <w:pPr>
        <w:spacing w:before="100" w:beforeAutospacing="1" w:after="100" w:afterAutospacing="1"/>
        <w:rPr>
          <w:sz w:val="24"/>
          <w:szCs w:val="24"/>
        </w:rPr>
      </w:pPr>
      <w:r>
        <w:rPr>
          <w:sz w:val="24"/>
          <w:szCs w:val="24"/>
        </w:rPr>
        <w:t xml:space="preserve">Задание: Наметьте виды ответственности за  экологические правонарушения, приведенные ниже. </w:t>
      </w:r>
    </w:p>
    <w:tbl>
      <w:tblPr>
        <w:tblW w:w="0" w:type="auto"/>
        <w:tblCellSpacing w:w="0" w:type="dxa"/>
        <w:tblCellMar>
          <w:left w:w="0" w:type="dxa"/>
          <w:right w:w="0" w:type="dxa"/>
        </w:tblCellMar>
        <w:tblLook w:val="04A0" w:firstRow="1" w:lastRow="0" w:firstColumn="1" w:lastColumn="0" w:noHBand="0" w:noVBand="1"/>
      </w:tblPr>
      <w:tblGrid>
        <w:gridCol w:w="3170"/>
        <w:gridCol w:w="2992"/>
      </w:tblGrid>
      <w:tr w:rsidR="00CC4A80">
        <w:trPr>
          <w:tblCellSpacing w:w="0" w:type="dxa"/>
        </w:trPr>
        <w:tc>
          <w:tcPr>
            <w:tcW w:w="0" w:type="auto"/>
            <w:vAlign w:val="center"/>
          </w:tcPr>
          <w:p w:rsidR="00CC4A80" w:rsidRDefault="00926BC7">
            <w:pPr>
              <w:spacing w:before="100" w:beforeAutospacing="1" w:after="100" w:afterAutospacing="1"/>
              <w:rPr>
                <w:sz w:val="24"/>
                <w:szCs w:val="24"/>
              </w:rPr>
            </w:pPr>
            <w:bookmarkStart w:id="1" w:name="bd086c66e0ffd2373b2eb3cc06e209fdc9371fd9"/>
            <w:bookmarkStart w:id="2" w:name="5"/>
            <w:bookmarkEnd w:id="1"/>
            <w:bookmarkEnd w:id="2"/>
            <w:r>
              <w:rPr>
                <w:sz w:val="24"/>
                <w:szCs w:val="24"/>
              </w:rPr>
              <w:t>Нарушения</w:t>
            </w:r>
          </w:p>
        </w:tc>
        <w:tc>
          <w:tcPr>
            <w:tcW w:w="0" w:type="auto"/>
            <w:vAlign w:val="center"/>
          </w:tcPr>
          <w:p w:rsidR="00CC4A80" w:rsidRDefault="00926BC7">
            <w:pPr>
              <w:spacing w:before="100" w:beforeAutospacing="1" w:after="100" w:afterAutospacing="1"/>
              <w:rPr>
                <w:sz w:val="24"/>
                <w:szCs w:val="24"/>
              </w:rPr>
            </w:pPr>
            <w:r>
              <w:rPr>
                <w:sz w:val="24"/>
                <w:szCs w:val="24"/>
              </w:rPr>
              <w:t xml:space="preserve">                     Ответственность</w:t>
            </w:r>
          </w:p>
        </w:tc>
      </w:tr>
      <w:tr w:rsidR="00CC4A80">
        <w:trPr>
          <w:tblCellSpacing w:w="0" w:type="dxa"/>
        </w:trPr>
        <w:tc>
          <w:tcPr>
            <w:tcW w:w="0" w:type="auto"/>
            <w:vAlign w:val="center"/>
          </w:tcPr>
          <w:p w:rsidR="00CC4A80" w:rsidRDefault="00926BC7">
            <w:pPr>
              <w:spacing w:before="100" w:beforeAutospacing="1" w:after="100" w:afterAutospacing="1"/>
              <w:rPr>
                <w:i/>
                <w:sz w:val="24"/>
                <w:szCs w:val="24"/>
              </w:rPr>
            </w:pPr>
            <w:r>
              <w:rPr>
                <w:i/>
                <w:sz w:val="24"/>
                <w:szCs w:val="24"/>
              </w:rPr>
              <w:t>Сброс мусора в реку</w:t>
            </w:r>
          </w:p>
        </w:tc>
        <w:tc>
          <w:tcPr>
            <w:tcW w:w="0" w:type="auto"/>
            <w:vAlign w:val="center"/>
          </w:tcPr>
          <w:p w:rsidR="00CC4A80" w:rsidRDefault="00CC4A80">
            <w:pPr>
              <w:rPr>
                <w:sz w:val="24"/>
                <w:szCs w:val="24"/>
              </w:rPr>
            </w:pPr>
          </w:p>
        </w:tc>
      </w:tr>
      <w:tr w:rsidR="00CC4A80">
        <w:trPr>
          <w:tblCellSpacing w:w="0" w:type="dxa"/>
        </w:trPr>
        <w:tc>
          <w:tcPr>
            <w:tcW w:w="0" w:type="auto"/>
            <w:vAlign w:val="center"/>
          </w:tcPr>
          <w:p w:rsidR="00CC4A80" w:rsidRDefault="00926BC7">
            <w:pPr>
              <w:spacing w:before="100" w:beforeAutospacing="1" w:after="100" w:afterAutospacing="1"/>
              <w:rPr>
                <w:i/>
                <w:sz w:val="24"/>
                <w:szCs w:val="24"/>
              </w:rPr>
            </w:pPr>
            <w:r>
              <w:rPr>
                <w:i/>
                <w:sz w:val="24"/>
                <w:szCs w:val="24"/>
              </w:rPr>
              <w:t>Вырубка леса</w:t>
            </w:r>
          </w:p>
        </w:tc>
        <w:tc>
          <w:tcPr>
            <w:tcW w:w="0" w:type="auto"/>
            <w:vAlign w:val="center"/>
          </w:tcPr>
          <w:p w:rsidR="00CC4A80" w:rsidRDefault="00CC4A80">
            <w:pPr>
              <w:rPr>
                <w:sz w:val="24"/>
                <w:szCs w:val="24"/>
              </w:rPr>
            </w:pPr>
          </w:p>
        </w:tc>
      </w:tr>
      <w:tr w:rsidR="00CC4A80">
        <w:trPr>
          <w:tblCellSpacing w:w="0" w:type="dxa"/>
        </w:trPr>
        <w:tc>
          <w:tcPr>
            <w:tcW w:w="0" w:type="auto"/>
            <w:vAlign w:val="center"/>
          </w:tcPr>
          <w:p w:rsidR="00CC4A80" w:rsidRDefault="00926BC7">
            <w:pPr>
              <w:spacing w:before="100" w:beforeAutospacing="1" w:after="100" w:afterAutospacing="1"/>
              <w:rPr>
                <w:i/>
                <w:sz w:val="24"/>
                <w:szCs w:val="24"/>
              </w:rPr>
            </w:pPr>
            <w:r>
              <w:rPr>
                <w:i/>
                <w:sz w:val="24"/>
                <w:szCs w:val="24"/>
              </w:rPr>
              <w:t>Оставили после отдыха мусор</w:t>
            </w:r>
          </w:p>
        </w:tc>
        <w:tc>
          <w:tcPr>
            <w:tcW w:w="0" w:type="auto"/>
            <w:vAlign w:val="center"/>
          </w:tcPr>
          <w:p w:rsidR="00CC4A80" w:rsidRDefault="00CC4A80">
            <w:pPr>
              <w:rPr>
                <w:sz w:val="24"/>
                <w:szCs w:val="24"/>
              </w:rPr>
            </w:pPr>
          </w:p>
        </w:tc>
      </w:tr>
      <w:tr w:rsidR="00CC4A80">
        <w:trPr>
          <w:tblCellSpacing w:w="0" w:type="dxa"/>
        </w:trPr>
        <w:tc>
          <w:tcPr>
            <w:tcW w:w="0" w:type="auto"/>
            <w:vAlign w:val="center"/>
          </w:tcPr>
          <w:p w:rsidR="00CC4A80" w:rsidRDefault="00926BC7">
            <w:pPr>
              <w:spacing w:before="100" w:beforeAutospacing="1" w:after="100" w:afterAutospacing="1"/>
              <w:rPr>
                <w:i/>
                <w:sz w:val="24"/>
                <w:szCs w:val="24"/>
              </w:rPr>
            </w:pPr>
            <w:r>
              <w:rPr>
                <w:i/>
                <w:sz w:val="24"/>
                <w:szCs w:val="24"/>
              </w:rPr>
              <w:t>Перекопали дорожку</w:t>
            </w:r>
          </w:p>
        </w:tc>
        <w:tc>
          <w:tcPr>
            <w:tcW w:w="0" w:type="auto"/>
            <w:vAlign w:val="center"/>
          </w:tcPr>
          <w:p w:rsidR="00CC4A80" w:rsidRDefault="00CC4A80">
            <w:pPr>
              <w:rPr>
                <w:sz w:val="24"/>
                <w:szCs w:val="24"/>
              </w:rPr>
            </w:pPr>
          </w:p>
        </w:tc>
      </w:tr>
      <w:tr w:rsidR="00CC4A80">
        <w:trPr>
          <w:tblCellSpacing w:w="0" w:type="dxa"/>
        </w:trPr>
        <w:tc>
          <w:tcPr>
            <w:tcW w:w="0" w:type="auto"/>
            <w:vAlign w:val="center"/>
          </w:tcPr>
          <w:p w:rsidR="00CC4A80" w:rsidRDefault="00926BC7">
            <w:pPr>
              <w:spacing w:before="100" w:beforeAutospacing="1" w:after="100" w:afterAutospacing="1"/>
              <w:rPr>
                <w:i/>
                <w:sz w:val="24"/>
                <w:szCs w:val="24"/>
              </w:rPr>
            </w:pPr>
            <w:r>
              <w:rPr>
                <w:i/>
                <w:sz w:val="24"/>
                <w:szCs w:val="24"/>
              </w:rPr>
              <w:t>Животных убивают</w:t>
            </w:r>
          </w:p>
        </w:tc>
        <w:tc>
          <w:tcPr>
            <w:tcW w:w="0" w:type="auto"/>
            <w:vAlign w:val="center"/>
          </w:tcPr>
          <w:p w:rsidR="00CC4A80" w:rsidRDefault="00CC4A80">
            <w:pPr>
              <w:rPr>
                <w:sz w:val="24"/>
                <w:szCs w:val="24"/>
              </w:rPr>
            </w:pPr>
          </w:p>
        </w:tc>
      </w:tr>
      <w:tr w:rsidR="00CC4A80">
        <w:trPr>
          <w:tblCellSpacing w:w="0" w:type="dxa"/>
        </w:trPr>
        <w:tc>
          <w:tcPr>
            <w:tcW w:w="0" w:type="auto"/>
            <w:vAlign w:val="center"/>
          </w:tcPr>
          <w:p w:rsidR="00CC4A80" w:rsidRDefault="00926BC7">
            <w:pPr>
              <w:spacing w:before="100" w:beforeAutospacing="1" w:after="100" w:afterAutospacing="1"/>
              <w:rPr>
                <w:i/>
                <w:sz w:val="24"/>
                <w:szCs w:val="24"/>
              </w:rPr>
            </w:pPr>
            <w:r>
              <w:rPr>
                <w:i/>
                <w:sz w:val="24"/>
                <w:szCs w:val="24"/>
              </w:rPr>
              <w:t>Разлили нефтепродукты</w:t>
            </w:r>
          </w:p>
        </w:tc>
        <w:tc>
          <w:tcPr>
            <w:tcW w:w="0" w:type="auto"/>
            <w:vAlign w:val="center"/>
          </w:tcPr>
          <w:p w:rsidR="00CC4A80" w:rsidRDefault="00CC4A80">
            <w:pPr>
              <w:rPr>
                <w:sz w:val="24"/>
                <w:szCs w:val="24"/>
              </w:rPr>
            </w:pPr>
          </w:p>
        </w:tc>
      </w:tr>
    </w:tbl>
    <w:p w:rsidR="00CC4A80" w:rsidRDefault="00926BC7">
      <w:pPr>
        <w:spacing w:before="100" w:beforeAutospacing="1" w:after="100" w:afterAutospacing="1"/>
        <w:rPr>
          <w:sz w:val="24"/>
          <w:szCs w:val="24"/>
        </w:rPr>
      </w:pPr>
      <w:r>
        <w:rPr>
          <w:sz w:val="24"/>
          <w:szCs w:val="24"/>
        </w:rPr>
        <w:t>Ситуация:</w:t>
      </w:r>
    </w:p>
    <w:p w:rsidR="00CC4A80" w:rsidRDefault="00926BC7">
      <w:pPr>
        <w:pStyle w:val="af3"/>
        <w:rPr>
          <w:sz w:val="24"/>
          <w:szCs w:val="24"/>
        </w:rPr>
      </w:pPr>
      <w:r>
        <w:rPr>
          <w:sz w:val="24"/>
          <w:szCs w:val="24"/>
        </w:rPr>
        <w:t>Братья Михайловы, проезжая  на  грузовой  машине  по  берегу  реки  заметили</w:t>
      </w:r>
    </w:p>
    <w:p w:rsidR="00CC4A80" w:rsidRDefault="00926BC7">
      <w:pPr>
        <w:pStyle w:val="af3"/>
        <w:rPr>
          <w:sz w:val="24"/>
          <w:szCs w:val="24"/>
        </w:rPr>
      </w:pPr>
      <w:r>
        <w:rPr>
          <w:sz w:val="24"/>
          <w:szCs w:val="24"/>
        </w:rPr>
        <w:t>плывущего лося. Когда животное выбралось на берег, они сбили его с  ног  </w:t>
      </w:r>
      <w:proofErr w:type="gramStart"/>
      <w:r>
        <w:rPr>
          <w:sz w:val="24"/>
          <w:szCs w:val="24"/>
        </w:rPr>
        <w:t>при</w:t>
      </w:r>
      <w:proofErr w:type="gramEnd"/>
    </w:p>
    <w:p w:rsidR="00CC4A80" w:rsidRDefault="00926BC7">
      <w:pPr>
        <w:pStyle w:val="af3"/>
        <w:rPr>
          <w:sz w:val="24"/>
          <w:szCs w:val="24"/>
        </w:rPr>
      </w:pPr>
      <w:r>
        <w:rPr>
          <w:sz w:val="24"/>
          <w:szCs w:val="24"/>
        </w:rPr>
        <w:t>помощи машины, а затем прирезали.</w:t>
      </w:r>
    </w:p>
    <w:p w:rsidR="00CC4A80" w:rsidRDefault="00926BC7">
      <w:pPr>
        <w:pStyle w:val="af3"/>
        <w:rPr>
          <w:sz w:val="24"/>
          <w:szCs w:val="24"/>
        </w:rPr>
      </w:pPr>
      <w:r>
        <w:rPr>
          <w:sz w:val="24"/>
          <w:szCs w:val="24"/>
        </w:rPr>
        <w:t>Как следует квалифицировать их действия? Какие меры ответственности наступают за подобные нарушения?</w:t>
      </w:r>
    </w:p>
    <w:p w:rsidR="00CC4A80" w:rsidRDefault="00926BC7">
      <w:pPr>
        <w:spacing w:before="100" w:beforeAutospacing="1" w:after="100" w:afterAutospacing="1"/>
        <w:rPr>
          <w:sz w:val="24"/>
          <w:szCs w:val="24"/>
        </w:rPr>
      </w:pPr>
      <w:r>
        <w:rPr>
          <w:sz w:val="24"/>
          <w:szCs w:val="24"/>
        </w:rPr>
        <w:t>Задания-вопросы:</w:t>
      </w:r>
    </w:p>
    <w:p w:rsidR="00CC4A80" w:rsidRDefault="00926BC7">
      <w:pPr>
        <w:widowControl/>
        <w:numPr>
          <w:ilvl w:val="0"/>
          <w:numId w:val="2"/>
        </w:numPr>
        <w:autoSpaceDE/>
        <w:autoSpaceDN/>
        <w:adjustRightInd/>
        <w:spacing w:before="100" w:beforeAutospacing="1" w:after="100" w:afterAutospacing="1"/>
        <w:rPr>
          <w:sz w:val="24"/>
          <w:szCs w:val="24"/>
        </w:rPr>
      </w:pPr>
      <w:r>
        <w:rPr>
          <w:sz w:val="24"/>
          <w:szCs w:val="24"/>
        </w:rPr>
        <w:t>Что такое экологический мониторинг?  Какую цель он преследует?</w:t>
      </w:r>
    </w:p>
    <w:p w:rsidR="00CC4A80" w:rsidRDefault="00926BC7">
      <w:pPr>
        <w:widowControl/>
        <w:numPr>
          <w:ilvl w:val="0"/>
          <w:numId w:val="2"/>
        </w:numPr>
        <w:autoSpaceDE/>
        <w:autoSpaceDN/>
        <w:adjustRightInd/>
        <w:spacing w:before="100" w:beforeAutospacing="1" w:after="100" w:afterAutospacing="1"/>
        <w:rPr>
          <w:sz w:val="24"/>
          <w:szCs w:val="24"/>
        </w:rPr>
      </w:pPr>
      <w:r>
        <w:rPr>
          <w:sz w:val="24"/>
          <w:szCs w:val="24"/>
        </w:rPr>
        <w:t>Какие функции решает экологический контроль? Виды экологического контроля. 3. Из каких ступеней состоит система всеобщего образования  в области охраны природы  в России? 4. Какие виды ответственности предусмотрены за экологические правонарушения?   5. В каком документе закреплено право человека на благоприятную окружающую среду? 6. Какой акт является главным (базовым) в области экологии?</w:t>
      </w:r>
    </w:p>
    <w:p w:rsidR="00CC4A80" w:rsidRDefault="00926BC7">
      <w:pPr>
        <w:spacing w:before="100" w:beforeAutospacing="1" w:after="100" w:afterAutospacing="1"/>
        <w:rPr>
          <w:sz w:val="24"/>
          <w:szCs w:val="24"/>
        </w:rPr>
      </w:pPr>
      <w:r>
        <w:rPr>
          <w:sz w:val="24"/>
          <w:szCs w:val="24"/>
        </w:rPr>
        <w:t>16. Тесты-различения:</w:t>
      </w:r>
    </w:p>
    <w:p w:rsidR="00CC4A80" w:rsidRDefault="00926BC7">
      <w:pPr>
        <w:spacing w:before="100" w:beforeAutospacing="1" w:after="100" w:afterAutospacing="1"/>
        <w:rPr>
          <w:sz w:val="24"/>
          <w:szCs w:val="24"/>
        </w:rPr>
      </w:pPr>
      <w:r>
        <w:rPr>
          <w:sz w:val="24"/>
          <w:szCs w:val="24"/>
        </w:rPr>
        <w:t>1.Красная книга была создана:</w:t>
      </w:r>
    </w:p>
    <w:p w:rsidR="00CC4A80" w:rsidRDefault="00926BC7">
      <w:pPr>
        <w:widowControl/>
        <w:numPr>
          <w:ilvl w:val="0"/>
          <w:numId w:val="3"/>
        </w:numPr>
        <w:autoSpaceDE/>
        <w:autoSpaceDN/>
        <w:adjustRightInd/>
        <w:spacing w:before="100" w:beforeAutospacing="1" w:after="100" w:afterAutospacing="1"/>
        <w:rPr>
          <w:sz w:val="24"/>
          <w:szCs w:val="24"/>
        </w:rPr>
      </w:pPr>
      <w:r>
        <w:rPr>
          <w:sz w:val="24"/>
          <w:szCs w:val="24"/>
        </w:rPr>
        <w:lastRenderedPageBreak/>
        <w:t>1.1. в  1963г;</w:t>
      </w:r>
    </w:p>
    <w:p w:rsidR="00CC4A80" w:rsidRDefault="00926BC7">
      <w:pPr>
        <w:widowControl/>
        <w:numPr>
          <w:ilvl w:val="0"/>
          <w:numId w:val="3"/>
        </w:numPr>
        <w:autoSpaceDE/>
        <w:autoSpaceDN/>
        <w:adjustRightInd/>
        <w:spacing w:before="100" w:beforeAutospacing="1" w:after="100" w:afterAutospacing="1"/>
        <w:rPr>
          <w:sz w:val="24"/>
          <w:szCs w:val="24"/>
        </w:rPr>
      </w:pPr>
      <w:r>
        <w:rPr>
          <w:sz w:val="24"/>
          <w:szCs w:val="24"/>
        </w:rPr>
        <w:t>1.2. в 1958г;</w:t>
      </w:r>
    </w:p>
    <w:p w:rsidR="00CC4A80" w:rsidRDefault="00926BC7">
      <w:pPr>
        <w:widowControl/>
        <w:numPr>
          <w:ilvl w:val="0"/>
          <w:numId w:val="3"/>
        </w:numPr>
        <w:autoSpaceDE/>
        <w:autoSpaceDN/>
        <w:adjustRightInd/>
        <w:spacing w:before="100" w:beforeAutospacing="1" w:after="100" w:afterAutospacing="1"/>
        <w:rPr>
          <w:sz w:val="24"/>
          <w:szCs w:val="24"/>
        </w:rPr>
      </w:pPr>
      <w:r>
        <w:rPr>
          <w:sz w:val="24"/>
          <w:szCs w:val="24"/>
        </w:rPr>
        <w:t>1.3. в 1970г.</w:t>
      </w:r>
    </w:p>
    <w:p w:rsidR="00CC4A80" w:rsidRDefault="00926BC7">
      <w:pPr>
        <w:spacing w:before="100" w:beforeAutospacing="1" w:after="100" w:afterAutospacing="1"/>
        <w:rPr>
          <w:sz w:val="24"/>
          <w:szCs w:val="24"/>
        </w:rPr>
      </w:pPr>
      <w:r>
        <w:rPr>
          <w:sz w:val="24"/>
          <w:szCs w:val="24"/>
        </w:rPr>
        <w:t>2. Экологический мониторинг – это:</w:t>
      </w:r>
    </w:p>
    <w:p w:rsidR="00CC4A80" w:rsidRDefault="00926BC7">
      <w:pPr>
        <w:pStyle w:val="af3"/>
        <w:rPr>
          <w:sz w:val="24"/>
          <w:szCs w:val="24"/>
        </w:rPr>
      </w:pPr>
      <w:r>
        <w:rPr>
          <w:sz w:val="24"/>
          <w:szCs w:val="24"/>
        </w:rPr>
        <w:t>2.1. Слежение  за какими-либо объектами или явлениями;</w:t>
      </w:r>
    </w:p>
    <w:p w:rsidR="00CC4A80" w:rsidRDefault="00926BC7">
      <w:pPr>
        <w:pStyle w:val="af3"/>
        <w:rPr>
          <w:sz w:val="24"/>
          <w:szCs w:val="24"/>
        </w:rPr>
      </w:pPr>
      <w:r>
        <w:rPr>
          <w:sz w:val="24"/>
          <w:szCs w:val="24"/>
        </w:rPr>
        <w:t xml:space="preserve">2.2.Система наблюдения и </w:t>
      </w:r>
      <w:proofErr w:type="gramStart"/>
      <w:r>
        <w:rPr>
          <w:sz w:val="24"/>
          <w:szCs w:val="24"/>
        </w:rPr>
        <w:t>контроля за</w:t>
      </w:r>
      <w:proofErr w:type="gramEnd"/>
      <w:r>
        <w:rPr>
          <w:sz w:val="24"/>
          <w:szCs w:val="24"/>
        </w:rPr>
        <w:t xml:space="preserve"> состоянием окружающей среды на определённой территории (от участка суши или водной поверхности до целого континента и всего мирового океана) с целью  рационального использования природных ресурсов и охраны природы;</w:t>
      </w:r>
    </w:p>
    <w:p w:rsidR="00CC4A80" w:rsidRDefault="00926BC7">
      <w:pPr>
        <w:pStyle w:val="af3"/>
        <w:rPr>
          <w:sz w:val="24"/>
          <w:szCs w:val="24"/>
        </w:rPr>
      </w:pPr>
      <w:r>
        <w:rPr>
          <w:sz w:val="24"/>
          <w:szCs w:val="24"/>
        </w:rPr>
        <w:t>2.3.  Слежение за процессами и явлениями в пределах какого-либо региона.</w:t>
      </w:r>
    </w:p>
    <w:p w:rsidR="00CC4A80" w:rsidRDefault="00926BC7">
      <w:pPr>
        <w:spacing w:before="100" w:beforeAutospacing="1" w:after="100" w:afterAutospacing="1"/>
        <w:rPr>
          <w:sz w:val="24"/>
          <w:szCs w:val="24"/>
        </w:rPr>
      </w:pPr>
      <w:r>
        <w:rPr>
          <w:sz w:val="24"/>
          <w:szCs w:val="24"/>
        </w:rPr>
        <w:t>3. Дисциплинарная ответственность  наступает:</w:t>
      </w:r>
    </w:p>
    <w:p w:rsidR="00CC4A80" w:rsidRDefault="00926BC7">
      <w:pPr>
        <w:pStyle w:val="af3"/>
        <w:rPr>
          <w:sz w:val="24"/>
          <w:szCs w:val="24"/>
        </w:rPr>
      </w:pPr>
      <w:r>
        <w:rPr>
          <w:sz w:val="24"/>
          <w:szCs w:val="24"/>
        </w:rPr>
        <w:t>3.1. За посягательство на установленный  в РФ  экологический правопорядок, экологическую безопасность общества и причиняющих вред  окружающей природной среде и здоровью человека;</w:t>
      </w:r>
    </w:p>
    <w:p w:rsidR="00CC4A80" w:rsidRDefault="00926BC7">
      <w:pPr>
        <w:pStyle w:val="af3"/>
        <w:rPr>
          <w:sz w:val="24"/>
          <w:szCs w:val="24"/>
        </w:rPr>
      </w:pPr>
      <w:r>
        <w:rPr>
          <w:sz w:val="24"/>
          <w:szCs w:val="24"/>
        </w:rPr>
        <w:t>3.2. За нарушение  природоохранного законодательства;</w:t>
      </w:r>
    </w:p>
    <w:p w:rsidR="00CC4A80" w:rsidRDefault="00926BC7">
      <w:pPr>
        <w:pStyle w:val="af3"/>
        <w:rPr>
          <w:sz w:val="24"/>
          <w:szCs w:val="24"/>
        </w:rPr>
      </w:pPr>
      <w:r>
        <w:rPr>
          <w:sz w:val="24"/>
          <w:szCs w:val="24"/>
        </w:rPr>
        <w:t>3.3. За невыполнение  мероприятий по охране природы и рациональному пользованию природных ресурсов, за нарушение нормативов качества окружающей среды и требований законодательства.</w:t>
      </w:r>
    </w:p>
    <w:p w:rsidR="00CC4A80" w:rsidRDefault="00926BC7">
      <w:pPr>
        <w:spacing w:before="100" w:beforeAutospacing="1" w:after="100" w:afterAutospacing="1"/>
        <w:rPr>
          <w:sz w:val="24"/>
          <w:szCs w:val="24"/>
        </w:rPr>
      </w:pPr>
      <w:r>
        <w:rPr>
          <w:sz w:val="24"/>
          <w:szCs w:val="24"/>
        </w:rPr>
        <w:t>4. ЮНЕП – это:</w:t>
      </w:r>
    </w:p>
    <w:p w:rsidR="00CC4A80" w:rsidRDefault="00926BC7">
      <w:pPr>
        <w:spacing w:before="100" w:beforeAutospacing="1" w:after="100" w:afterAutospacing="1"/>
        <w:rPr>
          <w:sz w:val="24"/>
          <w:szCs w:val="24"/>
        </w:rPr>
      </w:pPr>
      <w:r>
        <w:rPr>
          <w:sz w:val="24"/>
          <w:szCs w:val="24"/>
        </w:rPr>
        <w:t>4.1. Программа при ООН   по окружающей среде с целью координации практической деятельности государств в этой сфере;</w:t>
      </w:r>
    </w:p>
    <w:p w:rsidR="00CC4A80" w:rsidRDefault="00926BC7">
      <w:pPr>
        <w:pStyle w:val="af3"/>
        <w:rPr>
          <w:sz w:val="24"/>
          <w:szCs w:val="24"/>
        </w:rPr>
      </w:pPr>
      <w:r>
        <w:rPr>
          <w:sz w:val="24"/>
          <w:szCs w:val="24"/>
        </w:rPr>
        <w:t>4.2. Всемирная организация по вопросам продовольствия и сельского хозяйства;</w:t>
      </w:r>
    </w:p>
    <w:p w:rsidR="00CC4A80" w:rsidRDefault="00926BC7">
      <w:pPr>
        <w:pStyle w:val="af3"/>
        <w:rPr>
          <w:sz w:val="24"/>
          <w:szCs w:val="24"/>
        </w:rPr>
      </w:pPr>
      <w:r>
        <w:rPr>
          <w:sz w:val="24"/>
          <w:szCs w:val="24"/>
        </w:rPr>
        <w:t>4.3. Организация Объединённых наций по вопросам образования, науки и культуры.</w:t>
      </w:r>
    </w:p>
    <w:p w:rsidR="00CC4A80" w:rsidRDefault="00926BC7">
      <w:pPr>
        <w:spacing w:before="100" w:beforeAutospacing="1" w:after="100" w:afterAutospacing="1"/>
        <w:rPr>
          <w:sz w:val="24"/>
          <w:szCs w:val="24"/>
        </w:rPr>
      </w:pPr>
      <w:r>
        <w:rPr>
          <w:sz w:val="24"/>
          <w:szCs w:val="24"/>
        </w:rPr>
        <w:t xml:space="preserve">5. Право человека на благоприятную окружающую среду и компенсацию </w:t>
      </w:r>
      <w:proofErr w:type="gramStart"/>
      <w:r>
        <w:rPr>
          <w:sz w:val="24"/>
          <w:szCs w:val="24"/>
        </w:rPr>
        <w:t>вреда, причинённого ему загрязнением закреплено</w:t>
      </w:r>
      <w:proofErr w:type="gramEnd"/>
      <w:r>
        <w:rPr>
          <w:sz w:val="24"/>
          <w:szCs w:val="24"/>
        </w:rPr>
        <w:t xml:space="preserve"> в Конституции РФ в статье №</w:t>
      </w:r>
    </w:p>
    <w:p w:rsidR="00CC4A80" w:rsidRDefault="00926BC7">
      <w:pPr>
        <w:pStyle w:val="af3"/>
        <w:rPr>
          <w:sz w:val="24"/>
          <w:szCs w:val="24"/>
        </w:rPr>
      </w:pPr>
      <w:r>
        <w:rPr>
          <w:sz w:val="24"/>
          <w:szCs w:val="24"/>
        </w:rPr>
        <w:t>5.1. 67;</w:t>
      </w:r>
    </w:p>
    <w:p w:rsidR="00CC4A80" w:rsidRDefault="00926BC7">
      <w:pPr>
        <w:pStyle w:val="af3"/>
        <w:rPr>
          <w:sz w:val="24"/>
          <w:szCs w:val="24"/>
        </w:rPr>
      </w:pPr>
      <w:r>
        <w:rPr>
          <w:sz w:val="24"/>
          <w:szCs w:val="24"/>
        </w:rPr>
        <w:t>5.2. 42;</w:t>
      </w:r>
    </w:p>
    <w:p w:rsidR="00CC4A80" w:rsidRDefault="00926BC7">
      <w:pPr>
        <w:pStyle w:val="af3"/>
        <w:rPr>
          <w:sz w:val="24"/>
          <w:szCs w:val="24"/>
        </w:rPr>
      </w:pPr>
      <w:r>
        <w:rPr>
          <w:sz w:val="24"/>
          <w:szCs w:val="24"/>
        </w:rPr>
        <w:t>5.3. 15.</w:t>
      </w:r>
    </w:p>
    <w:p w:rsidR="00CC4A80" w:rsidRDefault="00CC4A80">
      <w:pPr>
        <w:pStyle w:val="a7"/>
        <w:rPr>
          <w:rFonts w:ascii="Times New Roman" w:hAnsi="Times New Roman" w:cs="Times New Roman"/>
          <w:b/>
          <w:sz w:val="28"/>
          <w:szCs w:val="28"/>
          <w:lang w:val="ru-RU"/>
        </w:rPr>
      </w:pPr>
    </w:p>
    <w:p w:rsidR="00CC4A80" w:rsidRDefault="00CC4A80">
      <w:pPr>
        <w:widowControl/>
        <w:tabs>
          <w:tab w:val="left" w:pos="1020"/>
        </w:tabs>
        <w:autoSpaceDE/>
        <w:autoSpaceDN/>
        <w:adjustRightInd/>
        <w:jc w:val="center"/>
        <w:rPr>
          <w:rFonts w:eastAsia="Calibri"/>
          <w:b/>
          <w:sz w:val="28"/>
          <w:szCs w:val="28"/>
        </w:rPr>
      </w:pPr>
    </w:p>
    <w:p w:rsidR="00CC4A80" w:rsidRDefault="00926BC7">
      <w:pPr>
        <w:widowControl/>
        <w:tabs>
          <w:tab w:val="left" w:pos="1020"/>
        </w:tabs>
        <w:autoSpaceDE/>
        <w:autoSpaceDN/>
        <w:adjustRightInd/>
        <w:jc w:val="center"/>
        <w:rPr>
          <w:rFonts w:eastAsia="Calibri"/>
          <w:b/>
          <w:sz w:val="28"/>
          <w:szCs w:val="28"/>
        </w:rPr>
      </w:pPr>
      <w:r>
        <w:rPr>
          <w:rFonts w:eastAsia="Calibri"/>
          <w:b/>
          <w:sz w:val="28"/>
          <w:szCs w:val="28"/>
        </w:rPr>
        <w:t>Перечень лабораторно-практических работ.</w:t>
      </w:r>
    </w:p>
    <w:p w:rsidR="00CC4A80" w:rsidRDefault="00CC4A80">
      <w:pPr>
        <w:widowControl/>
        <w:tabs>
          <w:tab w:val="left" w:pos="1020"/>
        </w:tabs>
        <w:autoSpaceDE/>
        <w:autoSpaceDN/>
        <w:adjustRightInd/>
        <w:jc w:val="center"/>
        <w:rPr>
          <w:rFonts w:eastAsia="Calibri"/>
          <w:b/>
          <w:sz w:val="28"/>
          <w:szCs w:val="28"/>
        </w:rPr>
      </w:pPr>
    </w:p>
    <w:p w:rsidR="00CC4A80" w:rsidRDefault="00926BC7">
      <w:pPr>
        <w:widowControl/>
        <w:numPr>
          <w:ilvl w:val="0"/>
          <w:numId w:val="4"/>
        </w:numPr>
        <w:autoSpaceDE/>
        <w:autoSpaceDN/>
        <w:adjustRightInd/>
        <w:spacing w:after="200" w:line="276" w:lineRule="auto"/>
        <w:contextualSpacing/>
        <w:rPr>
          <w:sz w:val="24"/>
          <w:szCs w:val="24"/>
        </w:rPr>
      </w:pPr>
      <w:r>
        <w:rPr>
          <w:b/>
          <w:sz w:val="24"/>
          <w:szCs w:val="24"/>
        </w:rPr>
        <w:t>Практическая работа № 1</w:t>
      </w:r>
      <w:r>
        <w:rPr>
          <w:sz w:val="24"/>
          <w:szCs w:val="24"/>
        </w:rPr>
        <w:t xml:space="preserve"> «Механизм образования кислотных дождей</w:t>
      </w:r>
    </w:p>
    <w:p w:rsidR="00CC4A80" w:rsidRDefault="00926BC7">
      <w:pPr>
        <w:widowControl/>
        <w:numPr>
          <w:ilvl w:val="0"/>
          <w:numId w:val="4"/>
        </w:numPr>
        <w:autoSpaceDE/>
        <w:autoSpaceDN/>
        <w:adjustRightInd/>
        <w:spacing w:after="200" w:line="276" w:lineRule="auto"/>
        <w:contextualSpacing/>
        <w:rPr>
          <w:sz w:val="24"/>
          <w:szCs w:val="24"/>
        </w:rPr>
      </w:pPr>
      <w:r>
        <w:rPr>
          <w:b/>
          <w:sz w:val="24"/>
          <w:szCs w:val="24"/>
        </w:rPr>
        <w:t xml:space="preserve">Практическая работа № </w:t>
      </w:r>
      <w:r>
        <w:rPr>
          <w:sz w:val="24"/>
          <w:szCs w:val="24"/>
        </w:rPr>
        <w:t>2 «Редкие растения и животные нашего региона</w:t>
      </w:r>
      <w:r>
        <w:rPr>
          <w:b/>
          <w:sz w:val="24"/>
          <w:szCs w:val="24"/>
        </w:rPr>
        <w:t>»</w:t>
      </w:r>
    </w:p>
    <w:p w:rsidR="00CC4A80" w:rsidRDefault="00926BC7">
      <w:pPr>
        <w:widowControl/>
        <w:numPr>
          <w:ilvl w:val="0"/>
          <w:numId w:val="4"/>
        </w:numPr>
        <w:autoSpaceDE/>
        <w:autoSpaceDN/>
        <w:adjustRightInd/>
        <w:spacing w:after="200" w:line="276" w:lineRule="auto"/>
        <w:contextualSpacing/>
        <w:rPr>
          <w:sz w:val="24"/>
          <w:szCs w:val="24"/>
        </w:rPr>
      </w:pPr>
      <w:r>
        <w:rPr>
          <w:b/>
          <w:sz w:val="24"/>
          <w:szCs w:val="24"/>
        </w:rPr>
        <w:t>Практическая работа № 3 «</w:t>
      </w:r>
      <w:r>
        <w:rPr>
          <w:sz w:val="24"/>
          <w:szCs w:val="24"/>
        </w:rPr>
        <w:t>Реклама и  экология»</w:t>
      </w:r>
    </w:p>
    <w:p w:rsidR="00CC4A80" w:rsidRDefault="00926BC7">
      <w:pPr>
        <w:widowControl/>
        <w:numPr>
          <w:ilvl w:val="0"/>
          <w:numId w:val="4"/>
        </w:numPr>
        <w:autoSpaceDE/>
        <w:autoSpaceDN/>
        <w:adjustRightInd/>
        <w:spacing w:after="200" w:line="276" w:lineRule="auto"/>
        <w:contextualSpacing/>
        <w:rPr>
          <w:sz w:val="24"/>
          <w:szCs w:val="24"/>
        </w:rPr>
      </w:pPr>
      <w:r>
        <w:rPr>
          <w:b/>
          <w:sz w:val="24"/>
          <w:szCs w:val="24"/>
        </w:rPr>
        <w:t xml:space="preserve">Практическая работа № 4 </w:t>
      </w:r>
      <w:r>
        <w:rPr>
          <w:sz w:val="24"/>
          <w:szCs w:val="24"/>
        </w:rPr>
        <w:t>« Определение химического состава атмосферы»</w:t>
      </w:r>
    </w:p>
    <w:p w:rsidR="00CC4A80" w:rsidRDefault="00926BC7">
      <w:pPr>
        <w:widowControl/>
        <w:numPr>
          <w:ilvl w:val="0"/>
          <w:numId w:val="4"/>
        </w:numPr>
        <w:autoSpaceDE/>
        <w:autoSpaceDN/>
        <w:adjustRightInd/>
        <w:spacing w:after="200" w:line="276" w:lineRule="auto"/>
        <w:contextualSpacing/>
        <w:rPr>
          <w:sz w:val="24"/>
          <w:szCs w:val="24"/>
        </w:rPr>
      </w:pPr>
      <w:r>
        <w:rPr>
          <w:b/>
          <w:sz w:val="24"/>
          <w:szCs w:val="24"/>
        </w:rPr>
        <w:t xml:space="preserve">Практическая работа № 5 </w:t>
      </w:r>
      <w:r>
        <w:rPr>
          <w:sz w:val="24"/>
          <w:szCs w:val="24"/>
        </w:rPr>
        <w:t>«Определение качества воды»</w:t>
      </w:r>
    </w:p>
    <w:p w:rsidR="00CC4A80" w:rsidRDefault="00926BC7">
      <w:pPr>
        <w:widowControl/>
        <w:numPr>
          <w:ilvl w:val="0"/>
          <w:numId w:val="4"/>
        </w:numPr>
        <w:autoSpaceDE/>
        <w:autoSpaceDN/>
        <w:adjustRightInd/>
        <w:spacing w:after="200" w:line="276" w:lineRule="auto"/>
        <w:contextualSpacing/>
        <w:rPr>
          <w:sz w:val="24"/>
          <w:szCs w:val="24"/>
        </w:rPr>
      </w:pPr>
      <w:r>
        <w:rPr>
          <w:b/>
          <w:sz w:val="24"/>
          <w:szCs w:val="24"/>
        </w:rPr>
        <w:t>Практическая работа № 6</w:t>
      </w:r>
      <w:r>
        <w:rPr>
          <w:sz w:val="24"/>
          <w:szCs w:val="24"/>
        </w:rPr>
        <w:t xml:space="preserve"> «Решение экологических ситуаций»</w:t>
      </w:r>
    </w:p>
    <w:p w:rsidR="00CC4A80" w:rsidRDefault="00CC4A80">
      <w:pPr>
        <w:rPr>
          <w:b/>
          <w:sz w:val="28"/>
          <w:szCs w:val="28"/>
        </w:rPr>
      </w:pPr>
    </w:p>
    <w:p w:rsidR="00CC4A80" w:rsidRDefault="00CC4A80">
      <w:pPr>
        <w:rPr>
          <w:b/>
          <w:sz w:val="28"/>
          <w:szCs w:val="28"/>
        </w:rPr>
      </w:pPr>
    </w:p>
    <w:p w:rsidR="00CC4A80" w:rsidRDefault="00926BC7" w:rsidP="009E7382">
      <w:pPr>
        <w:ind w:firstLine="708"/>
        <w:jc w:val="center"/>
        <w:rPr>
          <w:b/>
          <w:sz w:val="28"/>
          <w:szCs w:val="28"/>
        </w:rPr>
      </w:pPr>
      <w:r>
        <w:rPr>
          <w:b/>
          <w:sz w:val="28"/>
          <w:szCs w:val="28"/>
        </w:rPr>
        <w:t>3.2. Промежуточная аттестация</w:t>
      </w:r>
    </w:p>
    <w:p w:rsidR="009E7382" w:rsidRDefault="009E7382" w:rsidP="009E7382">
      <w:pPr>
        <w:ind w:firstLine="708"/>
        <w:jc w:val="center"/>
        <w:rPr>
          <w:b/>
          <w:sz w:val="28"/>
          <w:szCs w:val="28"/>
        </w:rPr>
      </w:pPr>
    </w:p>
    <w:p w:rsidR="00CC4A80" w:rsidRDefault="00926BC7">
      <w:pPr>
        <w:pStyle w:val="af3"/>
        <w:rPr>
          <w:b/>
          <w:sz w:val="24"/>
          <w:szCs w:val="24"/>
        </w:rPr>
      </w:pPr>
      <w:r>
        <w:rPr>
          <w:b/>
          <w:sz w:val="24"/>
          <w:szCs w:val="24"/>
        </w:rPr>
        <w:t xml:space="preserve"> Задания для дифференцированного зачета по  учебной дисциплине «Экологические основы природопользования» </w:t>
      </w:r>
    </w:p>
    <w:p w:rsidR="00CC4A80" w:rsidRDefault="00CC4A80">
      <w:pPr>
        <w:pStyle w:val="af3"/>
        <w:rPr>
          <w:sz w:val="24"/>
          <w:szCs w:val="24"/>
        </w:rPr>
      </w:pPr>
    </w:p>
    <w:p w:rsidR="00CC4A80" w:rsidRDefault="00926BC7">
      <w:pPr>
        <w:pStyle w:val="af3"/>
        <w:rPr>
          <w:sz w:val="24"/>
          <w:szCs w:val="24"/>
        </w:rPr>
      </w:pPr>
      <w:r>
        <w:rPr>
          <w:sz w:val="24"/>
          <w:szCs w:val="24"/>
        </w:rPr>
        <w:t>Вариант I</w:t>
      </w:r>
    </w:p>
    <w:p w:rsidR="00CC4A80" w:rsidRDefault="00926BC7">
      <w:pPr>
        <w:pStyle w:val="af3"/>
        <w:rPr>
          <w:sz w:val="24"/>
          <w:szCs w:val="24"/>
        </w:rPr>
      </w:pPr>
      <w:r>
        <w:rPr>
          <w:sz w:val="24"/>
          <w:szCs w:val="24"/>
        </w:rPr>
        <w:t xml:space="preserve">1. Важная роль атмосферы заключается в том, что она защищает живые организмы </w:t>
      </w:r>
      <w:proofErr w:type="gramStart"/>
      <w:r>
        <w:rPr>
          <w:sz w:val="24"/>
          <w:szCs w:val="24"/>
        </w:rPr>
        <w:t>от</w:t>
      </w:r>
      <w:proofErr w:type="gramEnd"/>
      <w:r>
        <w:rPr>
          <w:sz w:val="24"/>
          <w:szCs w:val="24"/>
        </w:rPr>
        <w:t>:</w:t>
      </w:r>
    </w:p>
    <w:p w:rsidR="00CC4A80" w:rsidRDefault="00926BC7">
      <w:pPr>
        <w:pStyle w:val="af3"/>
        <w:rPr>
          <w:sz w:val="24"/>
          <w:szCs w:val="24"/>
        </w:rPr>
      </w:pPr>
      <w:r>
        <w:rPr>
          <w:sz w:val="24"/>
          <w:szCs w:val="24"/>
        </w:rPr>
        <w:t>А. резких колебаний температуры;</w:t>
      </w:r>
      <w:r>
        <w:rPr>
          <w:sz w:val="24"/>
          <w:szCs w:val="24"/>
        </w:rPr>
        <w:br/>
        <w:t>Б.  канцерогенных веществ;</w:t>
      </w:r>
      <w:r>
        <w:rPr>
          <w:sz w:val="24"/>
          <w:szCs w:val="24"/>
        </w:rPr>
        <w:br/>
        <w:t>В.  радиоактивного загрязнения;</w:t>
      </w:r>
    </w:p>
    <w:p w:rsidR="00CC4A80" w:rsidRDefault="00926BC7">
      <w:pPr>
        <w:pStyle w:val="af3"/>
        <w:rPr>
          <w:sz w:val="24"/>
          <w:szCs w:val="24"/>
        </w:rPr>
      </w:pPr>
      <w:r>
        <w:rPr>
          <w:sz w:val="24"/>
          <w:szCs w:val="24"/>
        </w:rPr>
        <w:t xml:space="preserve">2. Особо токсичный компонент кислотных дождей: </w:t>
      </w:r>
    </w:p>
    <w:p w:rsidR="00CC4A80" w:rsidRDefault="00926BC7">
      <w:pPr>
        <w:pStyle w:val="af3"/>
        <w:rPr>
          <w:sz w:val="24"/>
          <w:szCs w:val="24"/>
          <w:lang w:val="en-US"/>
        </w:rPr>
      </w:pPr>
      <w:r>
        <w:rPr>
          <w:sz w:val="24"/>
          <w:szCs w:val="24"/>
        </w:rPr>
        <w:t>А</w:t>
      </w:r>
      <w:r>
        <w:rPr>
          <w:sz w:val="24"/>
          <w:szCs w:val="24"/>
          <w:lang w:val="en-US"/>
        </w:rPr>
        <w:t xml:space="preserve">.   H2S; </w:t>
      </w:r>
    </w:p>
    <w:p w:rsidR="00CC4A80" w:rsidRDefault="00926BC7">
      <w:pPr>
        <w:pStyle w:val="af3"/>
        <w:rPr>
          <w:sz w:val="24"/>
          <w:szCs w:val="24"/>
          <w:lang w:val="en-US"/>
        </w:rPr>
      </w:pPr>
      <w:r>
        <w:rPr>
          <w:sz w:val="24"/>
          <w:szCs w:val="24"/>
        </w:rPr>
        <w:t>Б</w:t>
      </w:r>
      <w:r>
        <w:rPr>
          <w:sz w:val="24"/>
          <w:szCs w:val="24"/>
          <w:lang w:val="en-US"/>
        </w:rPr>
        <w:t>.  </w:t>
      </w:r>
      <w:proofErr w:type="spellStart"/>
      <w:r>
        <w:rPr>
          <w:sz w:val="24"/>
          <w:szCs w:val="24"/>
          <w:lang w:val="en-US"/>
        </w:rPr>
        <w:t>HCl</w:t>
      </w:r>
      <w:proofErr w:type="spellEnd"/>
      <w:r>
        <w:rPr>
          <w:sz w:val="24"/>
          <w:szCs w:val="24"/>
          <w:lang w:val="en-US"/>
        </w:rPr>
        <w:t xml:space="preserve">; </w:t>
      </w:r>
    </w:p>
    <w:p w:rsidR="00CC4A80" w:rsidRPr="008358B6" w:rsidRDefault="00926BC7">
      <w:pPr>
        <w:pStyle w:val="af3"/>
        <w:rPr>
          <w:sz w:val="24"/>
          <w:szCs w:val="24"/>
          <w:lang w:val="en-US"/>
        </w:rPr>
      </w:pPr>
      <w:r>
        <w:rPr>
          <w:sz w:val="24"/>
          <w:szCs w:val="24"/>
        </w:rPr>
        <w:t>В</w:t>
      </w:r>
      <w:r w:rsidRPr="008358B6">
        <w:rPr>
          <w:sz w:val="24"/>
          <w:szCs w:val="24"/>
          <w:lang w:val="en-US"/>
        </w:rPr>
        <w:t xml:space="preserve">. </w:t>
      </w:r>
      <w:r>
        <w:rPr>
          <w:sz w:val="24"/>
          <w:szCs w:val="24"/>
          <w:lang w:val="en-US"/>
        </w:rPr>
        <w:t>SO</w:t>
      </w:r>
      <w:r w:rsidRPr="008358B6">
        <w:rPr>
          <w:sz w:val="24"/>
          <w:szCs w:val="24"/>
          <w:lang w:val="en-US"/>
        </w:rPr>
        <w:t>2.</w:t>
      </w:r>
    </w:p>
    <w:p w:rsidR="00CC4A80" w:rsidRDefault="00926BC7">
      <w:pPr>
        <w:pStyle w:val="af3"/>
        <w:rPr>
          <w:sz w:val="24"/>
          <w:szCs w:val="24"/>
        </w:rPr>
      </w:pPr>
      <w:r>
        <w:rPr>
          <w:sz w:val="24"/>
          <w:szCs w:val="24"/>
        </w:rPr>
        <w:t>3. Загрязнение, затрагивающее наследственные свойства организма и вызывающее изменения, которые могут проявиться в последующих поколениях,  называется</w:t>
      </w:r>
    </w:p>
    <w:p w:rsidR="00CC4A80" w:rsidRDefault="00926BC7">
      <w:pPr>
        <w:pStyle w:val="af3"/>
        <w:rPr>
          <w:sz w:val="24"/>
          <w:szCs w:val="24"/>
        </w:rPr>
      </w:pPr>
      <w:r>
        <w:rPr>
          <w:sz w:val="24"/>
          <w:szCs w:val="24"/>
        </w:rPr>
        <w:t>А. шумовым;</w:t>
      </w:r>
    </w:p>
    <w:p w:rsidR="00CC4A80" w:rsidRDefault="00926BC7">
      <w:pPr>
        <w:pStyle w:val="af3"/>
        <w:rPr>
          <w:sz w:val="24"/>
          <w:szCs w:val="24"/>
        </w:rPr>
      </w:pPr>
      <w:r>
        <w:rPr>
          <w:sz w:val="24"/>
          <w:szCs w:val="24"/>
        </w:rPr>
        <w:t>Б.  радиоактивным;</w:t>
      </w:r>
    </w:p>
    <w:p w:rsidR="00CC4A80" w:rsidRDefault="00926BC7">
      <w:pPr>
        <w:pStyle w:val="af3"/>
        <w:rPr>
          <w:sz w:val="24"/>
          <w:szCs w:val="24"/>
        </w:rPr>
      </w:pPr>
      <w:r>
        <w:rPr>
          <w:sz w:val="24"/>
          <w:szCs w:val="24"/>
        </w:rPr>
        <w:t>В.  физическим.</w:t>
      </w:r>
    </w:p>
    <w:p w:rsidR="00CC4A80" w:rsidRDefault="00926BC7">
      <w:pPr>
        <w:pStyle w:val="af3"/>
        <w:rPr>
          <w:sz w:val="24"/>
          <w:szCs w:val="24"/>
        </w:rPr>
      </w:pPr>
      <w:r>
        <w:rPr>
          <w:sz w:val="24"/>
          <w:szCs w:val="24"/>
        </w:rPr>
        <w:t>4. Парниковый эффект возникает в результате накопления в атмосфере:</w:t>
      </w:r>
    </w:p>
    <w:p w:rsidR="00CC4A80" w:rsidRDefault="00926BC7">
      <w:pPr>
        <w:pStyle w:val="af3"/>
        <w:rPr>
          <w:sz w:val="24"/>
          <w:szCs w:val="24"/>
        </w:rPr>
      </w:pPr>
      <w:r>
        <w:rPr>
          <w:sz w:val="24"/>
          <w:szCs w:val="24"/>
        </w:rPr>
        <w:t>А.  угарного газа;</w:t>
      </w:r>
      <w:r>
        <w:rPr>
          <w:sz w:val="24"/>
          <w:szCs w:val="24"/>
        </w:rPr>
        <w:br/>
        <w:t>Б. углекислого газа;</w:t>
      </w:r>
      <w:r>
        <w:rPr>
          <w:sz w:val="24"/>
          <w:szCs w:val="24"/>
        </w:rPr>
        <w:br/>
        <w:t>В.  диоксида азота.</w:t>
      </w:r>
    </w:p>
    <w:p w:rsidR="00CC4A80" w:rsidRDefault="00926BC7">
      <w:pPr>
        <w:pStyle w:val="af3"/>
        <w:rPr>
          <w:sz w:val="24"/>
          <w:szCs w:val="24"/>
        </w:rPr>
      </w:pPr>
      <w:r>
        <w:rPr>
          <w:sz w:val="24"/>
          <w:szCs w:val="24"/>
        </w:rPr>
        <w:t xml:space="preserve">5.  Разрушение озонового слоя в атмосфере происходит </w:t>
      </w:r>
      <w:proofErr w:type="gramStart"/>
      <w:r>
        <w:rPr>
          <w:sz w:val="24"/>
          <w:szCs w:val="24"/>
        </w:rPr>
        <w:t>из-за</w:t>
      </w:r>
      <w:proofErr w:type="gramEnd"/>
      <w:r>
        <w:rPr>
          <w:sz w:val="24"/>
          <w:szCs w:val="24"/>
        </w:rPr>
        <w:t>:</w:t>
      </w:r>
    </w:p>
    <w:p w:rsidR="00CC4A80" w:rsidRDefault="00926BC7">
      <w:pPr>
        <w:pStyle w:val="af3"/>
        <w:rPr>
          <w:sz w:val="24"/>
          <w:szCs w:val="24"/>
        </w:rPr>
      </w:pPr>
      <w:r>
        <w:rPr>
          <w:sz w:val="24"/>
          <w:szCs w:val="24"/>
        </w:rPr>
        <w:t>А. массового уничтожения лесов;</w:t>
      </w:r>
    </w:p>
    <w:p w:rsidR="00CC4A80" w:rsidRDefault="00926BC7">
      <w:pPr>
        <w:pStyle w:val="af3"/>
        <w:rPr>
          <w:sz w:val="24"/>
          <w:szCs w:val="24"/>
        </w:rPr>
      </w:pPr>
      <w:r>
        <w:rPr>
          <w:sz w:val="24"/>
          <w:szCs w:val="24"/>
        </w:rPr>
        <w:t>Б. широкого использования фреонов;</w:t>
      </w:r>
    </w:p>
    <w:p w:rsidR="00CC4A80" w:rsidRDefault="00926BC7">
      <w:pPr>
        <w:pStyle w:val="af3"/>
        <w:rPr>
          <w:sz w:val="24"/>
          <w:szCs w:val="24"/>
        </w:rPr>
      </w:pPr>
      <w:r>
        <w:rPr>
          <w:sz w:val="24"/>
          <w:szCs w:val="24"/>
        </w:rPr>
        <w:t>В.  распыления ядохимикатов на полях.</w:t>
      </w:r>
    </w:p>
    <w:p w:rsidR="00CC4A80" w:rsidRDefault="00926BC7">
      <w:pPr>
        <w:pStyle w:val="af3"/>
        <w:rPr>
          <w:sz w:val="24"/>
          <w:szCs w:val="24"/>
        </w:rPr>
      </w:pPr>
      <w:r>
        <w:rPr>
          <w:sz w:val="24"/>
          <w:szCs w:val="24"/>
        </w:rPr>
        <w:t>6.  К природным ресурсам относится:</w:t>
      </w:r>
    </w:p>
    <w:p w:rsidR="00CC4A80" w:rsidRDefault="00926BC7">
      <w:pPr>
        <w:pStyle w:val="af3"/>
        <w:rPr>
          <w:sz w:val="24"/>
          <w:szCs w:val="24"/>
        </w:rPr>
      </w:pPr>
      <w:r>
        <w:rPr>
          <w:sz w:val="24"/>
          <w:szCs w:val="24"/>
        </w:rPr>
        <w:t>А.  растительность и животный мир, почва, минеральные соли;</w:t>
      </w:r>
    </w:p>
    <w:p w:rsidR="00CC4A80" w:rsidRDefault="00926BC7">
      <w:pPr>
        <w:pStyle w:val="af3"/>
        <w:rPr>
          <w:sz w:val="24"/>
          <w:szCs w:val="24"/>
        </w:rPr>
      </w:pPr>
      <w:r>
        <w:rPr>
          <w:sz w:val="24"/>
          <w:szCs w:val="24"/>
        </w:rPr>
        <w:t>Б. заводы, фабрики;</w:t>
      </w:r>
    </w:p>
    <w:p w:rsidR="00CC4A80" w:rsidRDefault="00926BC7">
      <w:pPr>
        <w:pStyle w:val="af3"/>
        <w:rPr>
          <w:sz w:val="24"/>
          <w:szCs w:val="24"/>
        </w:rPr>
      </w:pPr>
      <w:r>
        <w:rPr>
          <w:sz w:val="24"/>
          <w:szCs w:val="24"/>
        </w:rPr>
        <w:t>В. оборудование мастерской.</w:t>
      </w:r>
    </w:p>
    <w:p w:rsidR="00CC4A80" w:rsidRDefault="00926BC7">
      <w:pPr>
        <w:pStyle w:val="af3"/>
        <w:rPr>
          <w:sz w:val="24"/>
          <w:szCs w:val="24"/>
        </w:rPr>
      </w:pPr>
      <w:r>
        <w:rPr>
          <w:sz w:val="24"/>
          <w:szCs w:val="24"/>
        </w:rPr>
        <w:t xml:space="preserve">7. Наибольше количество веществ, загрязняющих биосферу, приходится </w:t>
      </w:r>
      <w:proofErr w:type="gramStart"/>
      <w:r>
        <w:rPr>
          <w:sz w:val="24"/>
          <w:szCs w:val="24"/>
        </w:rPr>
        <w:t>на</w:t>
      </w:r>
      <w:proofErr w:type="gramEnd"/>
      <w:r>
        <w:rPr>
          <w:sz w:val="24"/>
          <w:szCs w:val="24"/>
        </w:rPr>
        <w:t>:</w:t>
      </w:r>
    </w:p>
    <w:p w:rsidR="00CC4A80" w:rsidRDefault="00926BC7">
      <w:pPr>
        <w:pStyle w:val="af3"/>
        <w:rPr>
          <w:sz w:val="24"/>
          <w:szCs w:val="24"/>
        </w:rPr>
      </w:pPr>
      <w:r>
        <w:rPr>
          <w:sz w:val="24"/>
          <w:szCs w:val="24"/>
        </w:rPr>
        <w:t>А.  предприятия химической и угольной промышленности;</w:t>
      </w:r>
      <w:r>
        <w:rPr>
          <w:sz w:val="24"/>
          <w:szCs w:val="24"/>
        </w:rPr>
        <w:br/>
        <w:t>Б.  сельское хозяйство;</w:t>
      </w:r>
      <w:r>
        <w:rPr>
          <w:sz w:val="24"/>
          <w:szCs w:val="24"/>
        </w:rPr>
        <w:br/>
        <w:t>В.  бытовую деятельность человека;</w:t>
      </w:r>
    </w:p>
    <w:p w:rsidR="00CC4A80" w:rsidRDefault="00926BC7">
      <w:pPr>
        <w:pStyle w:val="af3"/>
        <w:rPr>
          <w:sz w:val="24"/>
          <w:szCs w:val="24"/>
        </w:rPr>
      </w:pPr>
      <w:r>
        <w:rPr>
          <w:sz w:val="24"/>
          <w:szCs w:val="24"/>
        </w:rPr>
        <w:t>8.  Рациональное использование природных ресурсов предполагает:</w:t>
      </w:r>
    </w:p>
    <w:p w:rsidR="00CC4A80" w:rsidRDefault="00926BC7">
      <w:pPr>
        <w:pStyle w:val="af3"/>
        <w:rPr>
          <w:sz w:val="24"/>
          <w:szCs w:val="24"/>
        </w:rPr>
      </w:pPr>
      <w:r>
        <w:rPr>
          <w:sz w:val="24"/>
          <w:szCs w:val="24"/>
        </w:rPr>
        <w:t>А.  разумное их освоение;</w:t>
      </w:r>
    </w:p>
    <w:p w:rsidR="00CC4A80" w:rsidRDefault="00926BC7">
      <w:pPr>
        <w:pStyle w:val="af3"/>
        <w:rPr>
          <w:sz w:val="24"/>
          <w:szCs w:val="24"/>
        </w:rPr>
      </w:pPr>
      <w:r>
        <w:rPr>
          <w:sz w:val="24"/>
          <w:szCs w:val="24"/>
        </w:rPr>
        <w:t>Б.  разумное их освоение, охрану и воспроизводство;</w:t>
      </w:r>
    </w:p>
    <w:p w:rsidR="00CC4A80" w:rsidRDefault="00926BC7">
      <w:pPr>
        <w:pStyle w:val="af3"/>
        <w:rPr>
          <w:sz w:val="24"/>
          <w:szCs w:val="24"/>
        </w:rPr>
      </w:pPr>
      <w:r>
        <w:rPr>
          <w:sz w:val="24"/>
          <w:szCs w:val="24"/>
        </w:rPr>
        <w:t>В.  изучение законов природы.</w:t>
      </w:r>
    </w:p>
    <w:p w:rsidR="00CC4A80" w:rsidRDefault="00926BC7">
      <w:pPr>
        <w:pStyle w:val="af3"/>
        <w:rPr>
          <w:sz w:val="24"/>
          <w:szCs w:val="24"/>
        </w:rPr>
      </w:pPr>
      <w:r>
        <w:rPr>
          <w:sz w:val="24"/>
          <w:szCs w:val="24"/>
        </w:rPr>
        <w:t>9.  Для окружающей среды наиболее опасно:</w:t>
      </w:r>
    </w:p>
    <w:p w:rsidR="00CC4A80" w:rsidRDefault="00926BC7">
      <w:pPr>
        <w:pStyle w:val="af3"/>
        <w:rPr>
          <w:sz w:val="24"/>
          <w:szCs w:val="24"/>
        </w:rPr>
      </w:pPr>
      <w:r>
        <w:rPr>
          <w:sz w:val="24"/>
          <w:szCs w:val="24"/>
        </w:rPr>
        <w:t>А.  радиоактивное загрязнение;</w:t>
      </w:r>
    </w:p>
    <w:p w:rsidR="00CC4A80" w:rsidRDefault="00926BC7">
      <w:pPr>
        <w:pStyle w:val="af3"/>
        <w:rPr>
          <w:sz w:val="24"/>
          <w:szCs w:val="24"/>
        </w:rPr>
      </w:pPr>
      <w:r>
        <w:rPr>
          <w:sz w:val="24"/>
          <w:szCs w:val="24"/>
        </w:rPr>
        <w:t>Б. шумовое загрязнение;</w:t>
      </w:r>
    </w:p>
    <w:p w:rsidR="00CC4A80" w:rsidRDefault="00926BC7">
      <w:pPr>
        <w:pStyle w:val="af3"/>
        <w:rPr>
          <w:sz w:val="24"/>
          <w:szCs w:val="24"/>
        </w:rPr>
      </w:pPr>
      <w:r>
        <w:rPr>
          <w:sz w:val="24"/>
          <w:szCs w:val="24"/>
        </w:rPr>
        <w:t xml:space="preserve">В. промышленное загрязнение. </w:t>
      </w:r>
    </w:p>
    <w:p w:rsidR="00CC4A80" w:rsidRDefault="00926BC7">
      <w:pPr>
        <w:pStyle w:val="af3"/>
        <w:rPr>
          <w:sz w:val="24"/>
          <w:szCs w:val="24"/>
        </w:rPr>
      </w:pPr>
      <w:r>
        <w:rPr>
          <w:sz w:val="24"/>
          <w:szCs w:val="24"/>
        </w:rPr>
        <w:t xml:space="preserve">10.  В крупных городах основным источником загрязнения воздуха являются: </w:t>
      </w:r>
    </w:p>
    <w:p w:rsidR="00CC4A80" w:rsidRDefault="00926BC7">
      <w:pPr>
        <w:pStyle w:val="af3"/>
        <w:rPr>
          <w:sz w:val="24"/>
          <w:szCs w:val="24"/>
        </w:rPr>
      </w:pPr>
      <w:r>
        <w:rPr>
          <w:sz w:val="24"/>
          <w:szCs w:val="24"/>
        </w:rPr>
        <w:t xml:space="preserve">А. тепловые электростанции; </w:t>
      </w:r>
    </w:p>
    <w:p w:rsidR="00CC4A80" w:rsidRDefault="00926BC7">
      <w:pPr>
        <w:pStyle w:val="af3"/>
        <w:rPr>
          <w:sz w:val="24"/>
          <w:szCs w:val="24"/>
        </w:rPr>
      </w:pPr>
      <w:r>
        <w:rPr>
          <w:sz w:val="24"/>
          <w:szCs w:val="24"/>
        </w:rPr>
        <w:t xml:space="preserve">Б. предприятия строительных материалов; </w:t>
      </w:r>
    </w:p>
    <w:p w:rsidR="00CC4A80" w:rsidRDefault="00926BC7">
      <w:pPr>
        <w:pStyle w:val="af3"/>
        <w:rPr>
          <w:sz w:val="24"/>
          <w:szCs w:val="24"/>
        </w:rPr>
      </w:pPr>
      <w:r>
        <w:rPr>
          <w:sz w:val="24"/>
          <w:szCs w:val="24"/>
        </w:rPr>
        <w:t>      В.   автотранспорт.</w:t>
      </w:r>
    </w:p>
    <w:p w:rsidR="00CC4A80" w:rsidRDefault="00926BC7">
      <w:pPr>
        <w:pStyle w:val="af3"/>
        <w:rPr>
          <w:sz w:val="24"/>
          <w:szCs w:val="24"/>
        </w:rPr>
      </w:pPr>
      <w:r>
        <w:rPr>
          <w:sz w:val="24"/>
          <w:szCs w:val="24"/>
        </w:rPr>
        <w:t>11. ПДК – это:</w:t>
      </w:r>
    </w:p>
    <w:p w:rsidR="00CC4A80" w:rsidRDefault="00926BC7">
      <w:pPr>
        <w:pStyle w:val="af3"/>
        <w:rPr>
          <w:sz w:val="24"/>
          <w:szCs w:val="24"/>
        </w:rPr>
      </w:pPr>
      <w:r>
        <w:rPr>
          <w:sz w:val="24"/>
          <w:szCs w:val="24"/>
        </w:rPr>
        <w:t>А.  природный декоративный кустарник;</w:t>
      </w:r>
    </w:p>
    <w:p w:rsidR="00CC4A80" w:rsidRDefault="00926BC7">
      <w:pPr>
        <w:pStyle w:val="af3"/>
        <w:rPr>
          <w:sz w:val="24"/>
          <w:szCs w:val="24"/>
        </w:rPr>
      </w:pPr>
      <w:r>
        <w:rPr>
          <w:sz w:val="24"/>
          <w:szCs w:val="24"/>
        </w:rPr>
        <w:t>Б. планировочный домостроительный комплекс;</w:t>
      </w:r>
    </w:p>
    <w:p w:rsidR="00CC4A80" w:rsidRDefault="00926BC7">
      <w:pPr>
        <w:pStyle w:val="af3"/>
        <w:rPr>
          <w:sz w:val="24"/>
          <w:szCs w:val="24"/>
        </w:rPr>
      </w:pPr>
      <w:r>
        <w:rPr>
          <w:sz w:val="24"/>
          <w:szCs w:val="24"/>
        </w:rPr>
        <w:t>В. предельно допустимые концентрации.</w:t>
      </w:r>
    </w:p>
    <w:p w:rsidR="00CC4A80" w:rsidRDefault="00926BC7">
      <w:pPr>
        <w:pStyle w:val="af3"/>
        <w:rPr>
          <w:sz w:val="24"/>
          <w:szCs w:val="24"/>
        </w:rPr>
      </w:pPr>
      <w:r>
        <w:rPr>
          <w:sz w:val="24"/>
          <w:szCs w:val="24"/>
        </w:rPr>
        <w:t>12. Система наблюдений, оценки и прогноза, позволяющая выявить изменения состояния окружающей среды под влиянием антропогенной деятельности называется</w:t>
      </w:r>
    </w:p>
    <w:p w:rsidR="00CC4A80" w:rsidRDefault="00926BC7">
      <w:pPr>
        <w:pStyle w:val="af3"/>
        <w:rPr>
          <w:sz w:val="24"/>
          <w:szCs w:val="24"/>
        </w:rPr>
      </w:pPr>
      <w:r>
        <w:rPr>
          <w:sz w:val="24"/>
          <w:szCs w:val="24"/>
        </w:rPr>
        <w:lastRenderedPageBreak/>
        <w:t>А. прогноз погоды;</w:t>
      </w:r>
    </w:p>
    <w:p w:rsidR="00CC4A80" w:rsidRDefault="00926BC7">
      <w:pPr>
        <w:pStyle w:val="af3"/>
        <w:rPr>
          <w:sz w:val="24"/>
          <w:szCs w:val="24"/>
        </w:rPr>
      </w:pPr>
      <w:r>
        <w:rPr>
          <w:sz w:val="24"/>
          <w:szCs w:val="24"/>
        </w:rPr>
        <w:t>Б.  мониторинг;</w:t>
      </w:r>
    </w:p>
    <w:p w:rsidR="00CC4A80" w:rsidRDefault="00926BC7">
      <w:pPr>
        <w:pStyle w:val="af3"/>
        <w:rPr>
          <w:sz w:val="24"/>
          <w:szCs w:val="24"/>
        </w:rPr>
      </w:pPr>
      <w:r>
        <w:rPr>
          <w:sz w:val="24"/>
          <w:szCs w:val="24"/>
        </w:rPr>
        <w:t>В.  посты наблюдения ГАИ.</w:t>
      </w:r>
    </w:p>
    <w:p w:rsidR="00CC4A80" w:rsidRDefault="00926BC7">
      <w:pPr>
        <w:pStyle w:val="af3"/>
        <w:rPr>
          <w:sz w:val="24"/>
          <w:szCs w:val="24"/>
        </w:rPr>
      </w:pPr>
      <w:r>
        <w:rPr>
          <w:sz w:val="24"/>
          <w:szCs w:val="24"/>
        </w:rPr>
        <w:t>13.  Биосфера – это</w:t>
      </w:r>
    </w:p>
    <w:p w:rsidR="00CC4A80" w:rsidRDefault="00926BC7">
      <w:pPr>
        <w:pStyle w:val="af3"/>
        <w:rPr>
          <w:sz w:val="24"/>
          <w:szCs w:val="24"/>
        </w:rPr>
      </w:pPr>
      <w:r>
        <w:rPr>
          <w:sz w:val="24"/>
          <w:szCs w:val="24"/>
        </w:rPr>
        <w:t>А. оболочка земли, населённая живыми организмами;</w:t>
      </w:r>
    </w:p>
    <w:p w:rsidR="00CC4A80" w:rsidRDefault="00926BC7">
      <w:pPr>
        <w:pStyle w:val="af3"/>
        <w:rPr>
          <w:sz w:val="24"/>
          <w:szCs w:val="24"/>
        </w:rPr>
      </w:pPr>
      <w:r>
        <w:rPr>
          <w:sz w:val="24"/>
          <w:szCs w:val="24"/>
        </w:rPr>
        <w:t>Б.  верхний слой атмосферы;</w:t>
      </w:r>
    </w:p>
    <w:p w:rsidR="00CC4A80" w:rsidRDefault="00926BC7">
      <w:pPr>
        <w:pStyle w:val="af3"/>
        <w:rPr>
          <w:sz w:val="24"/>
          <w:szCs w:val="24"/>
        </w:rPr>
      </w:pPr>
      <w:r>
        <w:rPr>
          <w:sz w:val="24"/>
          <w:szCs w:val="24"/>
        </w:rPr>
        <w:t>В. нижний слой атмосферы.</w:t>
      </w:r>
    </w:p>
    <w:p w:rsidR="00CC4A80" w:rsidRDefault="00926BC7">
      <w:pPr>
        <w:pStyle w:val="af3"/>
        <w:rPr>
          <w:sz w:val="24"/>
          <w:szCs w:val="24"/>
        </w:rPr>
      </w:pPr>
      <w:r>
        <w:rPr>
          <w:sz w:val="24"/>
          <w:szCs w:val="24"/>
        </w:rPr>
        <w:t>      14. Способность организмов приспосабливаться к действию экологических факторов называется:            </w:t>
      </w:r>
    </w:p>
    <w:p w:rsidR="00CC4A80" w:rsidRDefault="00926BC7">
      <w:pPr>
        <w:pStyle w:val="af3"/>
        <w:rPr>
          <w:sz w:val="24"/>
          <w:szCs w:val="24"/>
        </w:rPr>
      </w:pPr>
      <w:r>
        <w:rPr>
          <w:sz w:val="24"/>
          <w:szCs w:val="24"/>
        </w:rPr>
        <w:t xml:space="preserve"> А.  акклиматизация;     </w:t>
      </w:r>
    </w:p>
    <w:p w:rsidR="00CC4A80" w:rsidRDefault="00926BC7">
      <w:pPr>
        <w:pStyle w:val="af3"/>
        <w:rPr>
          <w:sz w:val="24"/>
          <w:szCs w:val="24"/>
        </w:rPr>
      </w:pPr>
      <w:r>
        <w:rPr>
          <w:sz w:val="24"/>
          <w:szCs w:val="24"/>
        </w:rPr>
        <w:t>Б. адаптация;      </w:t>
      </w:r>
    </w:p>
    <w:p w:rsidR="00CC4A80" w:rsidRDefault="00926BC7">
      <w:pPr>
        <w:pStyle w:val="af3"/>
        <w:rPr>
          <w:sz w:val="24"/>
          <w:szCs w:val="24"/>
        </w:rPr>
      </w:pPr>
      <w:r>
        <w:rPr>
          <w:sz w:val="24"/>
          <w:szCs w:val="24"/>
        </w:rPr>
        <w:t>В.  </w:t>
      </w:r>
      <w:proofErr w:type="spellStart"/>
      <w:r>
        <w:rPr>
          <w:sz w:val="24"/>
          <w:szCs w:val="24"/>
        </w:rPr>
        <w:t>реанкарнация</w:t>
      </w:r>
      <w:proofErr w:type="spellEnd"/>
      <w:r>
        <w:rPr>
          <w:sz w:val="24"/>
          <w:szCs w:val="24"/>
        </w:rPr>
        <w:t>.</w:t>
      </w:r>
    </w:p>
    <w:p w:rsidR="00CC4A80" w:rsidRDefault="00926BC7">
      <w:pPr>
        <w:pStyle w:val="af3"/>
        <w:rPr>
          <w:sz w:val="24"/>
          <w:szCs w:val="24"/>
        </w:rPr>
      </w:pPr>
      <w:r>
        <w:rPr>
          <w:sz w:val="24"/>
          <w:szCs w:val="24"/>
        </w:rPr>
        <w:t xml:space="preserve">15. Биологический метод очистки воды от загрязнения основан на использовании: </w:t>
      </w:r>
    </w:p>
    <w:p w:rsidR="00CC4A80" w:rsidRDefault="00926BC7">
      <w:pPr>
        <w:pStyle w:val="af3"/>
        <w:rPr>
          <w:sz w:val="24"/>
          <w:szCs w:val="24"/>
        </w:rPr>
      </w:pPr>
      <w:r>
        <w:rPr>
          <w:sz w:val="24"/>
          <w:szCs w:val="24"/>
        </w:rPr>
        <w:t> А. рыб;</w:t>
      </w:r>
    </w:p>
    <w:p w:rsidR="00CC4A80" w:rsidRDefault="00926BC7">
      <w:pPr>
        <w:pStyle w:val="af3"/>
        <w:rPr>
          <w:sz w:val="24"/>
          <w:szCs w:val="24"/>
        </w:rPr>
      </w:pPr>
      <w:r>
        <w:rPr>
          <w:sz w:val="24"/>
          <w:szCs w:val="24"/>
        </w:rPr>
        <w:t xml:space="preserve"> Б. микроорганизмов; </w:t>
      </w:r>
    </w:p>
    <w:p w:rsidR="00CC4A80" w:rsidRDefault="00926BC7">
      <w:pPr>
        <w:pStyle w:val="af3"/>
        <w:rPr>
          <w:sz w:val="24"/>
          <w:szCs w:val="24"/>
        </w:rPr>
      </w:pPr>
      <w:r>
        <w:rPr>
          <w:sz w:val="24"/>
          <w:szCs w:val="24"/>
        </w:rPr>
        <w:t xml:space="preserve"> В. торфа. </w:t>
      </w:r>
    </w:p>
    <w:p w:rsidR="00CC4A80" w:rsidRDefault="00926BC7">
      <w:pPr>
        <w:pStyle w:val="af3"/>
        <w:rPr>
          <w:sz w:val="24"/>
          <w:szCs w:val="24"/>
        </w:rPr>
      </w:pPr>
      <w:r>
        <w:rPr>
          <w:sz w:val="24"/>
          <w:szCs w:val="24"/>
        </w:rPr>
        <w:t xml:space="preserve">16. На сельскохозяйственных полях  удобрения  нужно вносить </w:t>
      </w:r>
    </w:p>
    <w:p w:rsidR="00CC4A80" w:rsidRDefault="00926BC7">
      <w:pPr>
        <w:pStyle w:val="af3"/>
        <w:rPr>
          <w:sz w:val="24"/>
          <w:szCs w:val="24"/>
        </w:rPr>
      </w:pPr>
      <w:r>
        <w:rPr>
          <w:sz w:val="24"/>
          <w:szCs w:val="24"/>
        </w:rPr>
        <w:t>А.  за 2 недели до уборки урожая;</w:t>
      </w:r>
    </w:p>
    <w:p w:rsidR="00CC4A80" w:rsidRDefault="00926BC7">
      <w:pPr>
        <w:pStyle w:val="af3"/>
        <w:rPr>
          <w:sz w:val="24"/>
          <w:szCs w:val="24"/>
        </w:rPr>
      </w:pPr>
      <w:r>
        <w:rPr>
          <w:sz w:val="24"/>
          <w:szCs w:val="24"/>
        </w:rPr>
        <w:t>Б. за 3-4 недели до уборки урожая;</w:t>
      </w:r>
    </w:p>
    <w:p w:rsidR="00CC4A80" w:rsidRDefault="00926BC7">
      <w:pPr>
        <w:pStyle w:val="af3"/>
        <w:rPr>
          <w:sz w:val="24"/>
          <w:szCs w:val="24"/>
        </w:rPr>
      </w:pPr>
      <w:r>
        <w:rPr>
          <w:sz w:val="24"/>
          <w:szCs w:val="24"/>
        </w:rPr>
        <w:t>В.  за неделю до уборки урожая.</w:t>
      </w:r>
    </w:p>
    <w:p w:rsidR="00CC4A80" w:rsidRDefault="00926BC7">
      <w:pPr>
        <w:pStyle w:val="af3"/>
        <w:rPr>
          <w:sz w:val="24"/>
          <w:szCs w:val="24"/>
        </w:rPr>
      </w:pPr>
      <w:r>
        <w:rPr>
          <w:sz w:val="24"/>
          <w:szCs w:val="24"/>
        </w:rPr>
        <w:t>17.  Урбанизация это:</w:t>
      </w:r>
    </w:p>
    <w:p w:rsidR="00CC4A80" w:rsidRDefault="00926BC7">
      <w:pPr>
        <w:pStyle w:val="af3"/>
        <w:rPr>
          <w:sz w:val="24"/>
          <w:szCs w:val="24"/>
        </w:rPr>
      </w:pPr>
      <w:r>
        <w:rPr>
          <w:sz w:val="24"/>
          <w:szCs w:val="24"/>
        </w:rPr>
        <w:t>А. исторический процесс повышения роли городов в жизни общества;</w:t>
      </w:r>
    </w:p>
    <w:p w:rsidR="00CC4A80" w:rsidRDefault="00926BC7">
      <w:pPr>
        <w:pStyle w:val="af3"/>
        <w:rPr>
          <w:sz w:val="24"/>
          <w:szCs w:val="24"/>
        </w:rPr>
      </w:pPr>
      <w:r>
        <w:rPr>
          <w:sz w:val="24"/>
          <w:szCs w:val="24"/>
        </w:rPr>
        <w:t>Б. процесс повышения роли села в жизни общества;</w:t>
      </w:r>
    </w:p>
    <w:p w:rsidR="00CC4A80" w:rsidRDefault="00926BC7">
      <w:pPr>
        <w:pStyle w:val="af3"/>
        <w:rPr>
          <w:sz w:val="24"/>
          <w:szCs w:val="24"/>
        </w:rPr>
      </w:pPr>
      <w:r>
        <w:rPr>
          <w:sz w:val="24"/>
          <w:szCs w:val="24"/>
        </w:rPr>
        <w:t>В. высшая  форма организации производства  для человеческого общества.</w:t>
      </w:r>
    </w:p>
    <w:p w:rsidR="00CC4A80" w:rsidRDefault="00926BC7">
      <w:pPr>
        <w:pStyle w:val="af3"/>
        <w:rPr>
          <w:sz w:val="24"/>
          <w:szCs w:val="24"/>
        </w:rPr>
      </w:pPr>
      <w:r>
        <w:rPr>
          <w:sz w:val="24"/>
          <w:szCs w:val="24"/>
        </w:rPr>
        <w:t>18.  При расчётах платы за загрязнение среды учитывают</w:t>
      </w:r>
    </w:p>
    <w:p w:rsidR="00CC4A80" w:rsidRDefault="00926BC7">
      <w:pPr>
        <w:pStyle w:val="af3"/>
        <w:rPr>
          <w:sz w:val="24"/>
          <w:szCs w:val="24"/>
        </w:rPr>
      </w:pPr>
      <w:r>
        <w:rPr>
          <w:sz w:val="24"/>
          <w:szCs w:val="24"/>
        </w:rPr>
        <w:t>А. вредность вещества, массу загрязнителя;</w:t>
      </w:r>
    </w:p>
    <w:p w:rsidR="00CC4A80" w:rsidRDefault="00926BC7">
      <w:pPr>
        <w:pStyle w:val="af3"/>
        <w:rPr>
          <w:sz w:val="24"/>
          <w:szCs w:val="24"/>
        </w:rPr>
      </w:pPr>
      <w:r>
        <w:rPr>
          <w:sz w:val="24"/>
          <w:szCs w:val="24"/>
        </w:rPr>
        <w:t>Б. вид предприятия;</w:t>
      </w:r>
    </w:p>
    <w:p w:rsidR="00CC4A80" w:rsidRDefault="00926BC7">
      <w:pPr>
        <w:pStyle w:val="af3"/>
        <w:rPr>
          <w:sz w:val="24"/>
          <w:szCs w:val="24"/>
        </w:rPr>
      </w:pPr>
      <w:r>
        <w:rPr>
          <w:sz w:val="24"/>
          <w:szCs w:val="24"/>
        </w:rPr>
        <w:t xml:space="preserve">В. </w:t>
      </w:r>
      <w:proofErr w:type="gramStart"/>
      <w:r>
        <w:rPr>
          <w:sz w:val="24"/>
          <w:szCs w:val="24"/>
        </w:rPr>
        <w:t>место расположение</w:t>
      </w:r>
      <w:proofErr w:type="gramEnd"/>
      <w:r>
        <w:rPr>
          <w:sz w:val="24"/>
          <w:szCs w:val="24"/>
        </w:rPr>
        <w:t xml:space="preserve"> предприятия.</w:t>
      </w:r>
    </w:p>
    <w:p w:rsidR="00CC4A80" w:rsidRDefault="00926BC7">
      <w:pPr>
        <w:pStyle w:val="af3"/>
        <w:rPr>
          <w:sz w:val="24"/>
          <w:szCs w:val="24"/>
        </w:rPr>
      </w:pPr>
      <w:r>
        <w:rPr>
          <w:sz w:val="24"/>
          <w:szCs w:val="24"/>
        </w:rPr>
        <w:t>19. Полигон - это</w:t>
      </w:r>
    </w:p>
    <w:p w:rsidR="00CC4A80" w:rsidRDefault="00926BC7">
      <w:pPr>
        <w:pStyle w:val="af3"/>
        <w:rPr>
          <w:sz w:val="24"/>
          <w:szCs w:val="24"/>
        </w:rPr>
      </w:pPr>
      <w:r>
        <w:rPr>
          <w:sz w:val="24"/>
          <w:szCs w:val="24"/>
        </w:rPr>
        <w:t>А. природоохранное сооружение для централизованного сбора, обезвреживания отходов, обеспечивающее защиту от загрязнения атмосферы, почв, поверхностных и грунтовых вод;</w:t>
      </w:r>
    </w:p>
    <w:p w:rsidR="00CC4A80" w:rsidRDefault="00926BC7">
      <w:pPr>
        <w:pStyle w:val="af3"/>
        <w:rPr>
          <w:sz w:val="24"/>
          <w:szCs w:val="24"/>
        </w:rPr>
      </w:pPr>
      <w:proofErr w:type="gramStart"/>
      <w:r>
        <w:rPr>
          <w:sz w:val="24"/>
          <w:szCs w:val="24"/>
        </w:rPr>
        <w:t xml:space="preserve">Б. разрешённые органами исполнительной власти на местах территории для размещения </w:t>
      </w:r>
      <w:proofErr w:type="spellStart"/>
      <w:r>
        <w:rPr>
          <w:sz w:val="24"/>
          <w:szCs w:val="24"/>
        </w:rPr>
        <w:t>ТПрО</w:t>
      </w:r>
      <w:proofErr w:type="spellEnd"/>
      <w:r>
        <w:rPr>
          <w:sz w:val="24"/>
          <w:szCs w:val="24"/>
        </w:rPr>
        <w:t xml:space="preserve"> и ТБО, но не обустроенные в соответствии с нормативными  требованиями и эксплуатируемые с отклонениями от требований  санитарно-эпидемиологического надзора;</w:t>
      </w:r>
      <w:proofErr w:type="gramEnd"/>
    </w:p>
    <w:p w:rsidR="00CC4A80" w:rsidRDefault="00926BC7">
      <w:pPr>
        <w:pStyle w:val="af3"/>
        <w:rPr>
          <w:sz w:val="24"/>
          <w:szCs w:val="24"/>
        </w:rPr>
      </w:pPr>
      <w:r>
        <w:rPr>
          <w:sz w:val="24"/>
          <w:szCs w:val="24"/>
        </w:rPr>
        <w:t>В. места на поверхности суши ив акваториях океана, где человеческая деятельность может создавать опасные экологические ситуации.</w:t>
      </w:r>
    </w:p>
    <w:p w:rsidR="00CC4A80" w:rsidRDefault="00926BC7">
      <w:pPr>
        <w:pStyle w:val="af3"/>
        <w:rPr>
          <w:sz w:val="24"/>
          <w:szCs w:val="24"/>
        </w:rPr>
      </w:pPr>
      <w:r>
        <w:rPr>
          <w:sz w:val="24"/>
          <w:szCs w:val="24"/>
        </w:rPr>
        <w:t>20. Пестициды – это</w:t>
      </w:r>
    </w:p>
    <w:p w:rsidR="00CC4A80" w:rsidRDefault="00926BC7">
      <w:pPr>
        <w:pStyle w:val="af3"/>
        <w:rPr>
          <w:sz w:val="24"/>
          <w:szCs w:val="24"/>
        </w:rPr>
      </w:pPr>
      <w:r>
        <w:rPr>
          <w:sz w:val="24"/>
          <w:szCs w:val="24"/>
        </w:rPr>
        <w:t>А. ядохимикаты, используемые для  борьбы с сорняками, вредителями и  возбудителями болезней растений;</w:t>
      </w:r>
    </w:p>
    <w:p w:rsidR="00CC4A80" w:rsidRDefault="00926BC7">
      <w:pPr>
        <w:pStyle w:val="af3"/>
        <w:rPr>
          <w:sz w:val="24"/>
          <w:szCs w:val="24"/>
        </w:rPr>
      </w:pPr>
      <w:r>
        <w:rPr>
          <w:sz w:val="24"/>
          <w:szCs w:val="24"/>
        </w:rPr>
        <w:t>Б. ядохимикаты, используемые для борьбы с мышами;</w:t>
      </w:r>
    </w:p>
    <w:p w:rsidR="00CC4A80" w:rsidRDefault="00926BC7">
      <w:pPr>
        <w:pStyle w:val="af3"/>
        <w:rPr>
          <w:sz w:val="24"/>
          <w:szCs w:val="24"/>
        </w:rPr>
      </w:pPr>
      <w:r>
        <w:rPr>
          <w:sz w:val="24"/>
          <w:szCs w:val="24"/>
        </w:rPr>
        <w:t>В. Ядохимикаты, используемые для борьбы с болезнями.</w:t>
      </w:r>
    </w:p>
    <w:p w:rsidR="00CC4A80" w:rsidRDefault="00926BC7">
      <w:pPr>
        <w:pStyle w:val="af3"/>
        <w:rPr>
          <w:sz w:val="24"/>
          <w:szCs w:val="24"/>
        </w:rPr>
      </w:pPr>
      <w:r>
        <w:rPr>
          <w:sz w:val="24"/>
          <w:szCs w:val="24"/>
        </w:rPr>
        <w:t>21. Прямое воздействие человека на окружающую среду – это</w:t>
      </w:r>
    </w:p>
    <w:p w:rsidR="00CC4A80" w:rsidRDefault="00926BC7">
      <w:pPr>
        <w:pStyle w:val="af3"/>
        <w:rPr>
          <w:sz w:val="24"/>
          <w:szCs w:val="24"/>
        </w:rPr>
      </w:pPr>
      <w:r>
        <w:rPr>
          <w:sz w:val="24"/>
          <w:szCs w:val="24"/>
        </w:rPr>
        <w:t>А. распашка земли, рубка леса, добыча зверей;</w:t>
      </w:r>
    </w:p>
    <w:p w:rsidR="00CC4A80" w:rsidRDefault="00926BC7">
      <w:pPr>
        <w:pStyle w:val="af3"/>
        <w:rPr>
          <w:sz w:val="24"/>
          <w:szCs w:val="24"/>
        </w:rPr>
      </w:pPr>
      <w:r>
        <w:rPr>
          <w:sz w:val="24"/>
          <w:szCs w:val="24"/>
        </w:rPr>
        <w:t>Б. эрозия почв, обмеление рек;</w:t>
      </w:r>
    </w:p>
    <w:p w:rsidR="00CC4A80" w:rsidRDefault="00926BC7">
      <w:pPr>
        <w:pStyle w:val="af3"/>
        <w:rPr>
          <w:sz w:val="24"/>
          <w:szCs w:val="24"/>
        </w:rPr>
      </w:pPr>
      <w:r>
        <w:rPr>
          <w:sz w:val="24"/>
          <w:szCs w:val="24"/>
        </w:rPr>
        <w:t>В. разрушение почвенного плодородия.</w:t>
      </w:r>
    </w:p>
    <w:p w:rsidR="00CC4A80" w:rsidRDefault="00926BC7">
      <w:pPr>
        <w:pStyle w:val="af3"/>
        <w:rPr>
          <w:sz w:val="24"/>
          <w:szCs w:val="24"/>
        </w:rPr>
      </w:pPr>
      <w:r>
        <w:rPr>
          <w:sz w:val="24"/>
          <w:szCs w:val="24"/>
        </w:rPr>
        <w:t xml:space="preserve">22. Биологическое загрязнение связано </w:t>
      </w:r>
      <w:proofErr w:type="gramStart"/>
      <w:r>
        <w:rPr>
          <w:sz w:val="24"/>
          <w:szCs w:val="24"/>
        </w:rPr>
        <w:t>с</w:t>
      </w:r>
      <w:proofErr w:type="gramEnd"/>
    </w:p>
    <w:p w:rsidR="00CC4A80" w:rsidRDefault="00926BC7">
      <w:pPr>
        <w:pStyle w:val="af3"/>
        <w:rPr>
          <w:sz w:val="24"/>
          <w:szCs w:val="24"/>
        </w:rPr>
      </w:pPr>
      <w:r>
        <w:rPr>
          <w:sz w:val="24"/>
          <w:szCs w:val="24"/>
        </w:rPr>
        <w:t>А. патогенными микроорганизмами;</w:t>
      </w:r>
    </w:p>
    <w:p w:rsidR="00CC4A80" w:rsidRDefault="00926BC7">
      <w:pPr>
        <w:pStyle w:val="af3"/>
        <w:rPr>
          <w:sz w:val="24"/>
          <w:szCs w:val="24"/>
        </w:rPr>
      </w:pPr>
      <w:r>
        <w:rPr>
          <w:sz w:val="24"/>
          <w:szCs w:val="24"/>
        </w:rPr>
        <w:t>Б. наличием в почве солей  тяжелых металлов;</w:t>
      </w:r>
    </w:p>
    <w:p w:rsidR="00CC4A80" w:rsidRDefault="00926BC7">
      <w:pPr>
        <w:pStyle w:val="af3"/>
        <w:rPr>
          <w:sz w:val="24"/>
          <w:szCs w:val="24"/>
        </w:rPr>
      </w:pPr>
      <w:r>
        <w:rPr>
          <w:sz w:val="24"/>
          <w:szCs w:val="24"/>
        </w:rPr>
        <w:t xml:space="preserve">В. с наличием </w:t>
      </w:r>
      <w:proofErr w:type="spellStart"/>
      <w:r>
        <w:rPr>
          <w:sz w:val="24"/>
          <w:szCs w:val="24"/>
        </w:rPr>
        <w:t>диоксинов</w:t>
      </w:r>
      <w:proofErr w:type="spellEnd"/>
      <w:r>
        <w:rPr>
          <w:sz w:val="24"/>
          <w:szCs w:val="24"/>
        </w:rPr>
        <w:t xml:space="preserve"> в окружающей среде.</w:t>
      </w:r>
    </w:p>
    <w:p w:rsidR="00CC4A80" w:rsidRDefault="00926BC7">
      <w:pPr>
        <w:pStyle w:val="af3"/>
        <w:rPr>
          <w:sz w:val="24"/>
          <w:szCs w:val="24"/>
        </w:rPr>
      </w:pPr>
      <w:r>
        <w:rPr>
          <w:sz w:val="24"/>
          <w:szCs w:val="24"/>
        </w:rPr>
        <w:t>23. Главным  (базовым) актом в области экологии является</w:t>
      </w:r>
    </w:p>
    <w:p w:rsidR="00CC4A80" w:rsidRDefault="00926BC7">
      <w:pPr>
        <w:pStyle w:val="af3"/>
        <w:rPr>
          <w:sz w:val="24"/>
          <w:szCs w:val="24"/>
        </w:rPr>
      </w:pPr>
      <w:r>
        <w:rPr>
          <w:sz w:val="24"/>
          <w:szCs w:val="24"/>
        </w:rPr>
        <w:lastRenderedPageBreak/>
        <w:t>А. закон РФ «Об охране окружающей природной среды»;</w:t>
      </w:r>
    </w:p>
    <w:p w:rsidR="00CC4A80" w:rsidRDefault="00926BC7">
      <w:pPr>
        <w:pStyle w:val="af3"/>
        <w:rPr>
          <w:sz w:val="24"/>
          <w:szCs w:val="24"/>
        </w:rPr>
      </w:pPr>
      <w:r>
        <w:rPr>
          <w:sz w:val="24"/>
          <w:szCs w:val="24"/>
        </w:rPr>
        <w:t>Б. закон о «О недрах»;</w:t>
      </w:r>
    </w:p>
    <w:p w:rsidR="00CC4A80" w:rsidRDefault="00926BC7">
      <w:pPr>
        <w:pStyle w:val="af3"/>
        <w:rPr>
          <w:sz w:val="24"/>
          <w:szCs w:val="24"/>
        </w:rPr>
      </w:pPr>
      <w:r>
        <w:rPr>
          <w:sz w:val="24"/>
          <w:szCs w:val="24"/>
        </w:rPr>
        <w:t>В. Конституция РФ.</w:t>
      </w:r>
    </w:p>
    <w:p w:rsidR="00CC4A80" w:rsidRDefault="00926BC7">
      <w:pPr>
        <w:pStyle w:val="af3"/>
        <w:rPr>
          <w:sz w:val="24"/>
          <w:szCs w:val="24"/>
        </w:rPr>
      </w:pPr>
      <w:r>
        <w:rPr>
          <w:sz w:val="24"/>
          <w:szCs w:val="24"/>
        </w:rPr>
        <w:t>24. Право человека на благоприятную окружающую среду и компенсацию вреда, причинённого ему загрязнением, закреплено в Конституции РФ в статье №</w:t>
      </w:r>
    </w:p>
    <w:p w:rsidR="00CC4A80" w:rsidRDefault="00926BC7">
      <w:pPr>
        <w:pStyle w:val="af3"/>
        <w:rPr>
          <w:sz w:val="24"/>
          <w:szCs w:val="24"/>
        </w:rPr>
      </w:pPr>
      <w:r>
        <w:rPr>
          <w:sz w:val="24"/>
          <w:szCs w:val="24"/>
        </w:rPr>
        <w:t>А. 67;</w:t>
      </w:r>
    </w:p>
    <w:p w:rsidR="00CC4A80" w:rsidRDefault="00926BC7">
      <w:pPr>
        <w:pStyle w:val="af3"/>
        <w:rPr>
          <w:sz w:val="24"/>
          <w:szCs w:val="24"/>
        </w:rPr>
      </w:pPr>
      <w:r>
        <w:rPr>
          <w:sz w:val="24"/>
          <w:szCs w:val="24"/>
        </w:rPr>
        <w:t>Б.  42;</w:t>
      </w:r>
    </w:p>
    <w:p w:rsidR="00CC4A80" w:rsidRDefault="00926BC7">
      <w:pPr>
        <w:pStyle w:val="af3"/>
        <w:rPr>
          <w:sz w:val="24"/>
          <w:szCs w:val="24"/>
        </w:rPr>
      </w:pPr>
      <w:r>
        <w:rPr>
          <w:sz w:val="24"/>
          <w:szCs w:val="24"/>
        </w:rPr>
        <w:t>В.  15.</w:t>
      </w:r>
    </w:p>
    <w:p w:rsidR="00CC4A80" w:rsidRDefault="00926BC7">
      <w:pPr>
        <w:pStyle w:val="af3"/>
        <w:rPr>
          <w:sz w:val="24"/>
          <w:szCs w:val="24"/>
        </w:rPr>
      </w:pPr>
      <w:r>
        <w:rPr>
          <w:sz w:val="24"/>
          <w:szCs w:val="24"/>
        </w:rPr>
        <w:t xml:space="preserve">25.  Озоновый слой – необходимое условие существование биосферы, потому что слой озона: </w:t>
      </w:r>
    </w:p>
    <w:p w:rsidR="00CC4A80" w:rsidRDefault="00926BC7">
      <w:pPr>
        <w:pStyle w:val="af3"/>
        <w:rPr>
          <w:sz w:val="24"/>
          <w:szCs w:val="24"/>
        </w:rPr>
      </w:pPr>
      <w:r>
        <w:rPr>
          <w:sz w:val="24"/>
          <w:szCs w:val="24"/>
        </w:rPr>
        <w:t> А. образуется в результате космических излучений;</w:t>
      </w:r>
    </w:p>
    <w:p w:rsidR="00CC4A80" w:rsidRDefault="00926BC7">
      <w:pPr>
        <w:pStyle w:val="af3"/>
        <w:rPr>
          <w:sz w:val="24"/>
          <w:szCs w:val="24"/>
        </w:rPr>
      </w:pPr>
      <w:r>
        <w:rPr>
          <w:sz w:val="24"/>
          <w:szCs w:val="24"/>
        </w:rPr>
        <w:t> Б.  препятствует проникновению ультрафиолетовых лучей;</w:t>
      </w:r>
    </w:p>
    <w:p w:rsidR="00CC4A80" w:rsidRDefault="00926BC7">
      <w:pPr>
        <w:pStyle w:val="af3"/>
        <w:rPr>
          <w:sz w:val="24"/>
          <w:szCs w:val="24"/>
        </w:rPr>
      </w:pPr>
      <w:r>
        <w:rPr>
          <w:sz w:val="24"/>
          <w:szCs w:val="24"/>
        </w:rPr>
        <w:t> В.  препятствует загрязнению атмосферы.</w:t>
      </w:r>
    </w:p>
    <w:p w:rsidR="00CC4A80" w:rsidRDefault="00926BC7">
      <w:pPr>
        <w:pStyle w:val="af3"/>
        <w:rPr>
          <w:sz w:val="24"/>
          <w:szCs w:val="24"/>
        </w:rPr>
      </w:pPr>
      <w:r>
        <w:rPr>
          <w:sz w:val="24"/>
          <w:szCs w:val="24"/>
        </w:rPr>
        <w:t>26. Основным средством борьбы  с промышленным загрязнением атмосферы являются:</w:t>
      </w:r>
    </w:p>
    <w:p w:rsidR="00CC4A80" w:rsidRDefault="00926BC7">
      <w:pPr>
        <w:pStyle w:val="af3"/>
        <w:rPr>
          <w:sz w:val="24"/>
          <w:szCs w:val="24"/>
        </w:rPr>
      </w:pPr>
      <w:r>
        <w:rPr>
          <w:sz w:val="24"/>
          <w:szCs w:val="24"/>
        </w:rPr>
        <w:t>А.   озеленение городов;</w:t>
      </w:r>
    </w:p>
    <w:p w:rsidR="00CC4A80" w:rsidRDefault="00926BC7">
      <w:pPr>
        <w:pStyle w:val="af3"/>
        <w:rPr>
          <w:sz w:val="24"/>
          <w:szCs w:val="24"/>
        </w:rPr>
      </w:pPr>
      <w:r>
        <w:rPr>
          <w:sz w:val="24"/>
          <w:szCs w:val="24"/>
        </w:rPr>
        <w:t>Б.  очистные фильтры;</w:t>
      </w:r>
    </w:p>
    <w:p w:rsidR="00CC4A80" w:rsidRDefault="00926BC7">
      <w:pPr>
        <w:pStyle w:val="af3"/>
        <w:rPr>
          <w:sz w:val="24"/>
          <w:szCs w:val="24"/>
        </w:rPr>
      </w:pPr>
      <w:r>
        <w:rPr>
          <w:sz w:val="24"/>
          <w:szCs w:val="24"/>
        </w:rPr>
        <w:t>В. планировка местности.</w:t>
      </w:r>
    </w:p>
    <w:p w:rsidR="00CC4A80" w:rsidRDefault="00926BC7">
      <w:pPr>
        <w:pStyle w:val="af3"/>
        <w:rPr>
          <w:sz w:val="24"/>
          <w:szCs w:val="24"/>
        </w:rPr>
      </w:pPr>
      <w:r>
        <w:rPr>
          <w:sz w:val="24"/>
          <w:szCs w:val="24"/>
        </w:rPr>
        <w:t xml:space="preserve">27. Вырубка лесных массивов приводит </w:t>
      </w:r>
      <w:proofErr w:type="gramStart"/>
      <w:r>
        <w:rPr>
          <w:sz w:val="24"/>
          <w:szCs w:val="24"/>
        </w:rPr>
        <w:t>к</w:t>
      </w:r>
      <w:proofErr w:type="gramEnd"/>
      <w:r>
        <w:rPr>
          <w:sz w:val="24"/>
          <w:szCs w:val="24"/>
        </w:rPr>
        <w:t>:</w:t>
      </w:r>
    </w:p>
    <w:p w:rsidR="00CC4A80" w:rsidRDefault="00926BC7">
      <w:pPr>
        <w:pStyle w:val="af3"/>
        <w:rPr>
          <w:sz w:val="24"/>
          <w:szCs w:val="24"/>
        </w:rPr>
      </w:pPr>
      <w:r>
        <w:rPr>
          <w:sz w:val="24"/>
          <w:szCs w:val="24"/>
        </w:rPr>
        <w:t>А. увеличению видового разнообразия птиц;</w:t>
      </w:r>
      <w:r>
        <w:rPr>
          <w:sz w:val="24"/>
          <w:szCs w:val="24"/>
        </w:rPr>
        <w:br/>
        <w:t>Б.  увеличению видового разнообразия млекопитающих;</w:t>
      </w:r>
      <w:r>
        <w:rPr>
          <w:sz w:val="24"/>
          <w:szCs w:val="24"/>
        </w:rPr>
        <w:br/>
        <w:t>В. нарушению кислородного режима.</w:t>
      </w:r>
    </w:p>
    <w:p w:rsidR="00CC4A80" w:rsidRDefault="00926BC7">
      <w:pPr>
        <w:pStyle w:val="af3"/>
        <w:rPr>
          <w:sz w:val="24"/>
          <w:szCs w:val="24"/>
        </w:rPr>
      </w:pPr>
      <w:r>
        <w:rPr>
          <w:sz w:val="24"/>
          <w:szCs w:val="24"/>
        </w:rPr>
        <w:t>28. Оптимальный экологический фактор – это</w:t>
      </w:r>
    </w:p>
    <w:p w:rsidR="00CC4A80" w:rsidRDefault="00926BC7">
      <w:pPr>
        <w:pStyle w:val="af3"/>
        <w:rPr>
          <w:sz w:val="24"/>
          <w:szCs w:val="24"/>
        </w:rPr>
      </w:pPr>
      <w:r>
        <w:rPr>
          <w:sz w:val="24"/>
          <w:szCs w:val="24"/>
        </w:rPr>
        <w:t>А. фактор, выходящий за пределы допустимого максимума или минимума;</w:t>
      </w:r>
    </w:p>
    <w:p w:rsidR="00CC4A80" w:rsidRDefault="00926BC7">
      <w:pPr>
        <w:pStyle w:val="af3"/>
        <w:rPr>
          <w:sz w:val="24"/>
          <w:szCs w:val="24"/>
        </w:rPr>
      </w:pPr>
      <w:r>
        <w:rPr>
          <w:sz w:val="24"/>
          <w:szCs w:val="24"/>
        </w:rPr>
        <w:t>Б. наиболее благоприятный для живых организмов фактор;</w:t>
      </w:r>
    </w:p>
    <w:p w:rsidR="00CC4A80" w:rsidRDefault="00926BC7">
      <w:pPr>
        <w:pStyle w:val="af3"/>
        <w:rPr>
          <w:sz w:val="24"/>
          <w:szCs w:val="24"/>
        </w:rPr>
      </w:pPr>
      <w:r>
        <w:rPr>
          <w:sz w:val="24"/>
          <w:szCs w:val="24"/>
        </w:rPr>
        <w:t>В. фактор, связанный с человеческой деятельностью.</w:t>
      </w:r>
    </w:p>
    <w:p w:rsidR="00CC4A80" w:rsidRDefault="00926BC7">
      <w:pPr>
        <w:pStyle w:val="af3"/>
        <w:rPr>
          <w:sz w:val="24"/>
          <w:szCs w:val="24"/>
        </w:rPr>
      </w:pPr>
      <w:r>
        <w:rPr>
          <w:sz w:val="24"/>
          <w:szCs w:val="24"/>
        </w:rPr>
        <w:t>29.  ЮНЕП – это:</w:t>
      </w:r>
    </w:p>
    <w:p w:rsidR="00CC4A80" w:rsidRDefault="00926BC7">
      <w:pPr>
        <w:pStyle w:val="af3"/>
        <w:rPr>
          <w:sz w:val="24"/>
          <w:szCs w:val="24"/>
        </w:rPr>
      </w:pPr>
      <w:r>
        <w:rPr>
          <w:sz w:val="24"/>
          <w:szCs w:val="24"/>
        </w:rPr>
        <w:t>А.  программа при ООН   по окружающей среде с целью координации практической деятельности государств в этой сфере;</w:t>
      </w:r>
    </w:p>
    <w:p w:rsidR="00CC4A80" w:rsidRDefault="00926BC7">
      <w:pPr>
        <w:pStyle w:val="af3"/>
        <w:rPr>
          <w:sz w:val="24"/>
          <w:szCs w:val="24"/>
        </w:rPr>
      </w:pPr>
      <w:r>
        <w:rPr>
          <w:sz w:val="24"/>
          <w:szCs w:val="24"/>
        </w:rPr>
        <w:t>Б.  всемирная организация по вопросам продовольствия и сельского хозяйства;</w:t>
      </w:r>
    </w:p>
    <w:p w:rsidR="00CC4A80" w:rsidRDefault="00926BC7">
      <w:pPr>
        <w:pStyle w:val="af3"/>
        <w:rPr>
          <w:sz w:val="24"/>
          <w:szCs w:val="24"/>
        </w:rPr>
      </w:pPr>
      <w:r>
        <w:rPr>
          <w:sz w:val="24"/>
          <w:szCs w:val="24"/>
        </w:rPr>
        <w:t>В. организация Объединённых наций по вопросам образования, науки и культуры.</w:t>
      </w:r>
    </w:p>
    <w:p w:rsidR="00CC4A80" w:rsidRDefault="00926BC7">
      <w:pPr>
        <w:pStyle w:val="af3"/>
        <w:rPr>
          <w:sz w:val="24"/>
          <w:szCs w:val="24"/>
        </w:rPr>
      </w:pPr>
      <w:r>
        <w:rPr>
          <w:sz w:val="24"/>
          <w:szCs w:val="24"/>
        </w:rPr>
        <w:t>30. Экологический кризис – это</w:t>
      </w:r>
    </w:p>
    <w:p w:rsidR="00CC4A80" w:rsidRDefault="00926BC7">
      <w:pPr>
        <w:pStyle w:val="af3"/>
        <w:rPr>
          <w:sz w:val="24"/>
          <w:szCs w:val="24"/>
        </w:rPr>
      </w:pPr>
      <w:r>
        <w:rPr>
          <w:sz w:val="24"/>
          <w:szCs w:val="24"/>
        </w:rPr>
        <w:t>А. сложная задача, возникающая в процессе взаимодействия живых организмов с окружающей средой, требующая исследования и разрешения;</w:t>
      </w:r>
    </w:p>
    <w:p w:rsidR="00CC4A80" w:rsidRDefault="00926BC7">
      <w:pPr>
        <w:pStyle w:val="af3"/>
        <w:rPr>
          <w:sz w:val="24"/>
          <w:szCs w:val="24"/>
        </w:rPr>
      </w:pPr>
      <w:r>
        <w:rPr>
          <w:sz w:val="24"/>
          <w:szCs w:val="24"/>
        </w:rPr>
        <w:t>Б. природная аномалия или авария технического устройства, приведшая к очень неблагоприятным изменениям в среде, массовой гибели населения, животного и растительного мира и экономическому ущербу;</w:t>
      </w:r>
    </w:p>
    <w:p w:rsidR="00CC4A80" w:rsidRDefault="00926BC7">
      <w:pPr>
        <w:pStyle w:val="af3"/>
        <w:rPr>
          <w:sz w:val="24"/>
          <w:szCs w:val="24"/>
        </w:rPr>
      </w:pPr>
      <w:r>
        <w:rPr>
          <w:sz w:val="24"/>
          <w:szCs w:val="24"/>
        </w:rPr>
        <w:t>В. критическое состояние окружающей среды, угрожающее существованию человека и отражающее несоответствие развития производительных сил и производственных отношений.</w:t>
      </w:r>
    </w:p>
    <w:p w:rsidR="00CC4A80" w:rsidRDefault="00CC4A80">
      <w:pPr>
        <w:pStyle w:val="af3"/>
        <w:rPr>
          <w:sz w:val="24"/>
          <w:szCs w:val="24"/>
        </w:rPr>
      </w:pPr>
    </w:p>
    <w:p w:rsidR="00CC4A80" w:rsidRDefault="00926BC7">
      <w:pPr>
        <w:pStyle w:val="af3"/>
        <w:rPr>
          <w:sz w:val="24"/>
          <w:szCs w:val="24"/>
        </w:rPr>
      </w:pPr>
      <w:r>
        <w:rPr>
          <w:sz w:val="24"/>
          <w:szCs w:val="24"/>
        </w:rPr>
        <w:t>Вариант II</w:t>
      </w:r>
    </w:p>
    <w:p w:rsidR="00CC4A80" w:rsidRDefault="00926BC7">
      <w:pPr>
        <w:pStyle w:val="af3"/>
        <w:rPr>
          <w:sz w:val="24"/>
          <w:szCs w:val="24"/>
        </w:rPr>
      </w:pPr>
      <w:r>
        <w:rPr>
          <w:sz w:val="24"/>
          <w:szCs w:val="24"/>
        </w:rPr>
        <w:t xml:space="preserve">1.  Озоновый слой – необходимое условие существование биосферы, потому что слой озона: </w:t>
      </w:r>
    </w:p>
    <w:p w:rsidR="00CC4A80" w:rsidRDefault="00926BC7">
      <w:pPr>
        <w:pStyle w:val="af3"/>
        <w:rPr>
          <w:sz w:val="24"/>
          <w:szCs w:val="24"/>
        </w:rPr>
      </w:pPr>
      <w:r>
        <w:rPr>
          <w:sz w:val="24"/>
          <w:szCs w:val="24"/>
        </w:rPr>
        <w:t> А. образуется в результате космических излучений;</w:t>
      </w:r>
    </w:p>
    <w:p w:rsidR="00CC4A80" w:rsidRDefault="00926BC7">
      <w:pPr>
        <w:pStyle w:val="af3"/>
        <w:rPr>
          <w:sz w:val="24"/>
          <w:szCs w:val="24"/>
        </w:rPr>
      </w:pPr>
      <w:r>
        <w:rPr>
          <w:sz w:val="24"/>
          <w:szCs w:val="24"/>
        </w:rPr>
        <w:t> Б.  препятствует проникновению ультрафиолетовых лучей;</w:t>
      </w:r>
    </w:p>
    <w:p w:rsidR="00CC4A80" w:rsidRDefault="00926BC7">
      <w:pPr>
        <w:pStyle w:val="af3"/>
        <w:rPr>
          <w:sz w:val="24"/>
          <w:szCs w:val="24"/>
        </w:rPr>
      </w:pPr>
      <w:r>
        <w:rPr>
          <w:sz w:val="24"/>
          <w:szCs w:val="24"/>
        </w:rPr>
        <w:t> В.  препятствует загрязнению атмосферы.</w:t>
      </w:r>
    </w:p>
    <w:p w:rsidR="00CC4A80" w:rsidRDefault="00926BC7">
      <w:pPr>
        <w:pStyle w:val="af3"/>
        <w:rPr>
          <w:sz w:val="24"/>
          <w:szCs w:val="24"/>
        </w:rPr>
      </w:pPr>
      <w:r>
        <w:rPr>
          <w:sz w:val="24"/>
          <w:szCs w:val="24"/>
        </w:rPr>
        <w:t>2. Разрушение озонового слоя ведет к увеличению заболеваний:</w:t>
      </w:r>
    </w:p>
    <w:p w:rsidR="00CC4A80" w:rsidRDefault="00926BC7">
      <w:pPr>
        <w:pStyle w:val="af3"/>
        <w:rPr>
          <w:sz w:val="24"/>
          <w:szCs w:val="24"/>
        </w:rPr>
      </w:pPr>
      <w:r>
        <w:rPr>
          <w:sz w:val="24"/>
          <w:szCs w:val="24"/>
        </w:rPr>
        <w:t>А.  желудочно-кишечного тракта;</w:t>
      </w:r>
      <w:r>
        <w:rPr>
          <w:sz w:val="24"/>
          <w:szCs w:val="24"/>
        </w:rPr>
        <w:br/>
        <w:t>Б.  </w:t>
      </w:r>
      <w:proofErr w:type="gramStart"/>
      <w:r>
        <w:rPr>
          <w:sz w:val="24"/>
          <w:szCs w:val="24"/>
        </w:rPr>
        <w:t>сердечно-сосудистой</w:t>
      </w:r>
      <w:proofErr w:type="gramEnd"/>
      <w:r>
        <w:rPr>
          <w:sz w:val="24"/>
          <w:szCs w:val="24"/>
        </w:rPr>
        <w:t xml:space="preserve"> системы;</w:t>
      </w:r>
      <w:r>
        <w:rPr>
          <w:sz w:val="24"/>
          <w:szCs w:val="24"/>
        </w:rPr>
        <w:br/>
        <w:t xml:space="preserve">В.  кожи; </w:t>
      </w:r>
    </w:p>
    <w:p w:rsidR="00CC4A80" w:rsidRDefault="00926BC7">
      <w:pPr>
        <w:pStyle w:val="af3"/>
        <w:rPr>
          <w:sz w:val="24"/>
          <w:szCs w:val="24"/>
        </w:rPr>
      </w:pPr>
      <w:r>
        <w:rPr>
          <w:sz w:val="24"/>
          <w:szCs w:val="24"/>
        </w:rPr>
        <w:t>3. Парниковый эффект возникает в результате накопления в атмосфере:</w:t>
      </w:r>
    </w:p>
    <w:p w:rsidR="00CC4A80" w:rsidRDefault="00926BC7">
      <w:pPr>
        <w:pStyle w:val="af3"/>
        <w:rPr>
          <w:sz w:val="24"/>
          <w:szCs w:val="24"/>
        </w:rPr>
      </w:pPr>
      <w:r>
        <w:rPr>
          <w:sz w:val="24"/>
          <w:szCs w:val="24"/>
        </w:rPr>
        <w:t>А.  угарного газа;</w:t>
      </w:r>
      <w:r>
        <w:rPr>
          <w:sz w:val="24"/>
          <w:szCs w:val="24"/>
        </w:rPr>
        <w:br/>
      </w:r>
      <w:r>
        <w:rPr>
          <w:sz w:val="24"/>
          <w:szCs w:val="24"/>
        </w:rPr>
        <w:lastRenderedPageBreak/>
        <w:t>Б. углекислого газа;</w:t>
      </w:r>
      <w:r>
        <w:rPr>
          <w:sz w:val="24"/>
          <w:szCs w:val="24"/>
        </w:rPr>
        <w:br/>
        <w:t>В.  диоксида азота.</w:t>
      </w:r>
    </w:p>
    <w:p w:rsidR="00CC4A80" w:rsidRDefault="00926BC7">
      <w:pPr>
        <w:pStyle w:val="af3"/>
        <w:rPr>
          <w:sz w:val="24"/>
          <w:szCs w:val="24"/>
        </w:rPr>
      </w:pPr>
      <w:r>
        <w:rPr>
          <w:sz w:val="24"/>
          <w:szCs w:val="24"/>
        </w:rPr>
        <w:t>4. Основным средством борьбы с промышленным загрязнением атмосферы являются:</w:t>
      </w:r>
    </w:p>
    <w:p w:rsidR="00CC4A80" w:rsidRDefault="00926BC7">
      <w:pPr>
        <w:pStyle w:val="af3"/>
        <w:rPr>
          <w:sz w:val="24"/>
          <w:szCs w:val="24"/>
        </w:rPr>
      </w:pPr>
      <w:r>
        <w:rPr>
          <w:sz w:val="24"/>
          <w:szCs w:val="24"/>
        </w:rPr>
        <w:t>А.   озеленение городов;</w:t>
      </w:r>
    </w:p>
    <w:p w:rsidR="00CC4A80" w:rsidRDefault="00926BC7">
      <w:pPr>
        <w:pStyle w:val="af3"/>
        <w:rPr>
          <w:sz w:val="24"/>
          <w:szCs w:val="24"/>
        </w:rPr>
      </w:pPr>
      <w:r>
        <w:rPr>
          <w:sz w:val="24"/>
          <w:szCs w:val="24"/>
        </w:rPr>
        <w:t>Б.  очистные фильтры;</w:t>
      </w:r>
    </w:p>
    <w:p w:rsidR="00CC4A80" w:rsidRDefault="00926BC7">
      <w:pPr>
        <w:pStyle w:val="af3"/>
        <w:rPr>
          <w:sz w:val="24"/>
          <w:szCs w:val="24"/>
        </w:rPr>
      </w:pPr>
      <w:r>
        <w:rPr>
          <w:sz w:val="24"/>
          <w:szCs w:val="24"/>
        </w:rPr>
        <w:t>В. планировка местности.</w:t>
      </w:r>
    </w:p>
    <w:p w:rsidR="00CC4A80" w:rsidRDefault="00926BC7">
      <w:pPr>
        <w:pStyle w:val="af3"/>
        <w:rPr>
          <w:sz w:val="24"/>
          <w:szCs w:val="24"/>
        </w:rPr>
      </w:pPr>
      <w:r>
        <w:rPr>
          <w:sz w:val="24"/>
          <w:szCs w:val="24"/>
        </w:rPr>
        <w:t>5.  Рациональное использование природных ресурсов предполагает:</w:t>
      </w:r>
    </w:p>
    <w:p w:rsidR="00CC4A80" w:rsidRDefault="00926BC7">
      <w:pPr>
        <w:pStyle w:val="af3"/>
        <w:rPr>
          <w:sz w:val="24"/>
          <w:szCs w:val="24"/>
        </w:rPr>
      </w:pPr>
      <w:r>
        <w:rPr>
          <w:sz w:val="24"/>
          <w:szCs w:val="24"/>
        </w:rPr>
        <w:t>А.  разумное их освоение;</w:t>
      </w:r>
    </w:p>
    <w:p w:rsidR="00CC4A80" w:rsidRDefault="00926BC7">
      <w:pPr>
        <w:pStyle w:val="af3"/>
        <w:rPr>
          <w:sz w:val="24"/>
          <w:szCs w:val="24"/>
        </w:rPr>
      </w:pPr>
      <w:r>
        <w:rPr>
          <w:sz w:val="24"/>
          <w:szCs w:val="24"/>
        </w:rPr>
        <w:t>Б.  разумное их освоение, охрану и воспроизводство;</w:t>
      </w:r>
    </w:p>
    <w:p w:rsidR="00CC4A80" w:rsidRDefault="00926BC7">
      <w:pPr>
        <w:pStyle w:val="af3"/>
        <w:rPr>
          <w:sz w:val="24"/>
          <w:szCs w:val="24"/>
        </w:rPr>
      </w:pPr>
      <w:r>
        <w:rPr>
          <w:sz w:val="24"/>
          <w:szCs w:val="24"/>
        </w:rPr>
        <w:t>В.  изучение законов природы.</w:t>
      </w:r>
    </w:p>
    <w:p w:rsidR="00CC4A80" w:rsidRDefault="00926BC7">
      <w:pPr>
        <w:pStyle w:val="af3"/>
        <w:rPr>
          <w:sz w:val="24"/>
          <w:szCs w:val="24"/>
        </w:rPr>
      </w:pPr>
      <w:r>
        <w:rPr>
          <w:sz w:val="24"/>
          <w:szCs w:val="24"/>
        </w:rPr>
        <w:t xml:space="preserve">6.   Ядовитая смесь дыма, тумана и пыли называется: </w:t>
      </w:r>
    </w:p>
    <w:p w:rsidR="00CC4A80" w:rsidRDefault="00926BC7">
      <w:pPr>
        <w:pStyle w:val="af3"/>
        <w:rPr>
          <w:sz w:val="24"/>
          <w:szCs w:val="24"/>
        </w:rPr>
      </w:pPr>
      <w:r>
        <w:rPr>
          <w:sz w:val="24"/>
          <w:szCs w:val="24"/>
        </w:rPr>
        <w:t xml:space="preserve">А.  кислотный дождь; </w:t>
      </w:r>
    </w:p>
    <w:p w:rsidR="00CC4A80" w:rsidRDefault="00926BC7">
      <w:pPr>
        <w:pStyle w:val="af3"/>
        <w:rPr>
          <w:sz w:val="24"/>
          <w:szCs w:val="24"/>
        </w:rPr>
      </w:pPr>
      <w:r>
        <w:rPr>
          <w:sz w:val="24"/>
          <w:szCs w:val="24"/>
        </w:rPr>
        <w:t>Б. фреон;</w:t>
      </w:r>
    </w:p>
    <w:p w:rsidR="00CC4A80" w:rsidRDefault="00926BC7">
      <w:pPr>
        <w:pStyle w:val="af3"/>
        <w:rPr>
          <w:sz w:val="24"/>
          <w:szCs w:val="24"/>
        </w:rPr>
      </w:pPr>
      <w:r>
        <w:rPr>
          <w:sz w:val="24"/>
          <w:szCs w:val="24"/>
        </w:rPr>
        <w:t>В.  смог.</w:t>
      </w:r>
    </w:p>
    <w:p w:rsidR="00CC4A80" w:rsidRDefault="00926BC7">
      <w:pPr>
        <w:pStyle w:val="af3"/>
        <w:rPr>
          <w:sz w:val="24"/>
          <w:szCs w:val="24"/>
        </w:rPr>
      </w:pPr>
      <w:r>
        <w:rPr>
          <w:sz w:val="24"/>
          <w:szCs w:val="24"/>
        </w:rPr>
        <w:t>7.  Для уменьшения токсических веществ в выхлопных газах автомобилей необходимо:</w:t>
      </w:r>
    </w:p>
    <w:p w:rsidR="00CC4A80" w:rsidRDefault="00926BC7">
      <w:pPr>
        <w:pStyle w:val="af3"/>
        <w:rPr>
          <w:sz w:val="24"/>
          <w:szCs w:val="24"/>
        </w:rPr>
      </w:pPr>
      <w:r>
        <w:rPr>
          <w:sz w:val="24"/>
          <w:szCs w:val="24"/>
        </w:rPr>
        <w:t>А. замена бензина смесью различных спиртов;</w:t>
      </w:r>
    </w:p>
    <w:p w:rsidR="00CC4A80" w:rsidRDefault="00926BC7">
      <w:pPr>
        <w:pStyle w:val="af3"/>
        <w:rPr>
          <w:sz w:val="24"/>
          <w:szCs w:val="24"/>
        </w:rPr>
      </w:pPr>
      <w:r>
        <w:rPr>
          <w:sz w:val="24"/>
          <w:szCs w:val="24"/>
        </w:rPr>
        <w:t>Б. озеленение городов и посёлков;</w:t>
      </w:r>
    </w:p>
    <w:p w:rsidR="00CC4A80" w:rsidRDefault="00926BC7">
      <w:pPr>
        <w:pStyle w:val="af3"/>
        <w:rPr>
          <w:sz w:val="24"/>
          <w:szCs w:val="24"/>
        </w:rPr>
      </w:pPr>
      <w:r>
        <w:rPr>
          <w:sz w:val="24"/>
          <w:szCs w:val="24"/>
        </w:rPr>
        <w:t>В. строительство переходов.</w:t>
      </w:r>
    </w:p>
    <w:p w:rsidR="00CC4A80" w:rsidRDefault="00926BC7">
      <w:pPr>
        <w:pStyle w:val="af3"/>
        <w:rPr>
          <w:sz w:val="24"/>
          <w:szCs w:val="24"/>
        </w:rPr>
      </w:pPr>
      <w:r>
        <w:rPr>
          <w:sz w:val="24"/>
          <w:szCs w:val="24"/>
        </w:rPr>
        <w:t>8.  К природным ресурсам относится:</w:t>
      </w:r>
    </w:p>
    <w:p w:rsidR="00CC4A80" w:rsidRDefault="00926BC7">
      <w:pPr>
        <w:pStyle w:val="af3"/>
        <w:rPr>
          <w:sz w:val="24"/>
          <w:szCs w:val="24"/>
        </w:rPr>
      </w:pPr>
      <w:r>
        <w:rPr>
          <w:sz w:val="24"/>
          <w:szCs w:val="24"/>
        </w:rPr>
        <w:t>А.  растительность и животный мир, почва, минеральные соли;</w:t>
      </w:r>
    </w:p>
    <w:p w:rsidR="00CC4A80" w:rsidRDefault="00926BC7">
      <w:pPr>
        <w:pStyle w:val="af3"/>
        <w:rPr>
          <w:sz w:val="24"/>
          <w:szCs w:val="24"/>
        </w:rPr>
      </w:pPr>
      <w:r>
        <w:rPr>
          <w:sz w:val="24"/>
          <w:szCs w:val="24"/>
        </w:rPr>
        <w:t>Б.  заводы, фабрики;</w:t>
      </w:r>
    </w:p>
    <w:p w:rsidR="00CC4A80" w:rsidRDefault="00926BC7">
      <w:pPr>
        <w:pStyle w:val="af3"/>
        <w:rPr>
          <w:sz w:val="24"/>
          <w:szCs w:val="24"/>
        </w:rPr>
      </w:pPr>
      <w:r>
        <w:rPr>
          <w:sz w:val="24"/>
          <w:szCs w:val="24"/>
        </w:rPr>
        <w:t>В.  оборудование мастерской.</w:t>
      </w:r>
    </w:p>
    <w:p w:rsidR="00CC4A80" w:rsidRDefault="00926BC7">
      <w:pPr>
        <w:pStyle w:val="af3"/>
        <w:rPr>
          <w:sz w:val="24"/>
          <w:szCs w:val="24"/>
        </w:rPr>
      </w:pPr>
      <w:r>
        <w:rPr>
          <w:sz w:val="24"/>
          <w:szCs w:val="24"/>
        </w:rPr>
        <w:t>9.  К неисчерпаемым природным ресурсам относят:</w:t>
      </w:r>
    </w:p>
    <w:p w:rsidR="00CC4A80" w:rsidRDefault="00926BC7">
      <w:pPr>
        <w:pStyle w:val="af3"/>
        <w:rPr>
          <w:sz w:val="24"/>
          <w:szCs w:val="24"/>
        </w:rPr>
      </w:pPr>
      <w:r>
        <w:rPr>
          <w:sz w:val="24"/>
          <w:szCs w:val="24"/>
        </w:rPr>
        <w:t>А. нефть, каменный уголь;</w:t>
      </w:r>
    </w:p>
    <w:p w:rsidR="00CC4A80" w:rsidRDefault="00926BC7">
      <w:pPr>
        <w:pStyle w:val="af3"/>
        <w:rPr>
          <w:sz w:val="24"/>
          <w:szCs w:val="24"/>
        </w:rPr>
      </w:pPr>
      <w:r>
        <w:rPr>
          <w:sz w:val="24"/>
          <w:szCs w:val="24"/>
        </w:rPr>
        <w:t>Б.  атмосферный воздух и энергия ветра;</w:t>
      </w:r>
    </w:p>
    <w:p w:rsidR="00CC4A80" w:rsidRDefault="00926BC7">
      <w:pPr>
        <w:pStyle w:val="af3"/>
        <w:rPr>
          <w:sz w:val="24"/>
          <w:szCs w:val="24"/>
        </w:rPr>
      </w:pPr>
      <w:r>
        <w:rPr>
          <w:sz w:val="24"/>
          <w:szCs w:val="24"/>
        </w:rPr>
        <w:t>В.  леса.</w:t>
      </w:r>
    </w:p>
    <w:p w:rsidR="00CC4A80" w:rsidRDefault="00926BC7">
      <w:pPr>
        <w:pStyle w:val="af3"/>
        <w:rPr>
          <w:sz w:val="24"/>
          <w:szCs w:val="24"/>
        </w:rPr>
      </w:pPr>
      <w:r>
        <w:rPr>
          <w:sz w:val="24"/>
          <w:szCs w:val="24"/>
        </w:rPr>
        <w:t xml:space="preserve">10.  Мероприятие, направленное на восстановление  свойств земли, называется </w:t>
      </w:r>
    </w:p>
    <w:p w:rsidR="00CC4A80" w:rsidRDefault="00926BC7">
      <w:pPr>
        <w:pStyle w:val="af3"/>
        <w:rPr>
          <w:sz w:val="24"/>
          <w:szCs w:val="24"/>
        </w:rPr>
      </w:pPr>
      <w:r>
        <w:rPr>
          <w:sz w:val="24"/>
          <w:szCs w:val="24"/>
        </w:rPr>
        <w:t xml:space="preserve"> А. рекультивация; </w:t>
      </w:r>
    </w:p>
    <w:p w:rsidR="00CC4A80" w:rsidRDefault="00926BC7">
      <w:pPr>
        <w:pStyle w:val="af3"/>
        <w:rPr>
          <w:sz w:val="24"/>
          <w:szCs w:val="24"/>
        </w:rPr>
      </w:pPr>
      <w:r>
        <w:rPr>
          <w:sz w:val="24"/>
          <w:szCs w:val="24"/>
        </w:rPr>
        <w:t xml:space="preserve"> Б. </w:t>
      </w:r>
      <w:proofErr w:type="spellStart"/>
      <w:r>
        <w:rPr>
          <w:sz w:val="24"/>
          <w:szCs w:val="24"/>
        </w:rPr>
        <w:t>дезертификация</w:t>
      </w:r>
      <w:proofErr w:type="spellEnd"/>
      <w:r>
        <w:rPr>
          <w:sz w:val="24"/>
          <w:szCs w:val="24"/>
        </w:rPr>
        <w:t xml:space="preserve">; </w:t>
      </w:r>
    </w:p>
    <w:p w:rsidR="00CC4A80" w:rsidRDefault="00926BC7">
      <w:pPr>
        <w:pStyle w:val="af3"/>
        <w:rPr>
          <w:sz w:val="24"/>
          <w:szCs w:val="24"/>
        </w:rPr>
      </w:pPr>
      <w:r>
        <w:rPr>
          <w:sz w:val="24"/>
          <w:szCs w:val="24"/>
        </w:rPr>
        <w:t xml:space="preserve"> В. мелиорация. </w:t>
      </w:r>
    </w:p>
    <w:p w:rsidR="00CC4A80" w:rsidRDefault="00926BC7">
      <w:pPr>
        <w:pStyle w:val="af3"/>
        <w:rPr>
          <w:sz w:val="24"/>
          <w:szCs w:val="24"/>
        </w:rPr>
      </w:pPr>
      <w:r>
        <w:rPr>
          <w:sz w:val="24"/>
          <w:szCs w:val="24"/>
        </w:rPr>
        <w:t xml:space="preserve">11. Укажите </w:t>
      </w:r>
      <w:proofErr w:type="spellStart"/>
      <w:r>
        <w:rPr>
          <w:sz w:val="24"/>
          <w:szCs w:val="24"/>
        </w:rPr>
        <w:t>исчерпаемый</w:t>
      </w:r>
      <w:proofErr w:type="spellEnd"/>
      <w:r>
        <w:rPr>
          <w:sz w:val="24"/>
          <w:szCs w:val="24"/>
        </w:rPr>
        <w:t xml:space="preserve"> природный ресурс: </w:t>
      </w:r>
    </w:p>
    <w:p w:rsidR="00CC4A80" w:rsidRDefault="00926BC7">
      <w:pPr>
        <w:pStyle w:val="af3"/>
        <w:rPr>
          <w:sz w:val="24"/>
          <w:szCs w:val="24"/>
        </w:rPr>
      </w:pPr>
      <w:r>
        <w:rPr>
          <w:sz w:val="24"/>
          <w:szCs w:val="24"/>
        </w:rPr>
        <w:t xml:space="preserve"> А.  атмосферный воздух </w:t>
      </w:r>
    </w:p>
    <w:p w:rsidR="00CC4A80" w:rsidRDefault="00926BC7">
      <w:pPr>
        <w:pStyle w:val="af3"/>
        <w:rPr>
          <w:sz w:val="24"/>
          <w:szCs w:val="24"/>
        </w:rPr>
      </w:pPr>
      <w:r>
        <w:rPr>
          <w:sz w:val="24"/>
          <w:szCs w:val="24"/>
        </w:rPr>
        <w:t> Б. нефть</w:t>
      </w:r>
    </w:p>
    <w:p w:rsidR="00CC4A80" w:rsidRDefault="00926BC7">
      <w:pPr>
        <w:pStyle w:val="af3"/>
        <w:rPr>
          <w:sz w:val="24"/>
          <w:szCs w:val="24"/>
        </w:rPr>
      </w:pPr>
      <w:r>
        <w:rPr>
          <w:sz w:val="24"/>
          <w:szCs w:val="24"/>
        </w:rPr>
        <w:t> В. энергия ветра</w:t>
      </w:r>
    </w:p>
    <w:p w:rsidR="00CC4A80" w:rsidRDefault="00926BC7">
      <w:pPr>
        <w:pStyle w:val="af3"/>
        <w:rPr>
          <w:sz w:val="24"/>
          <w:szCs w:val="24"/>
        </w:rPr>
      </w:pPr>
      <w:r>
        <w:rPr>
          <w:sz w:val="24"/>
          <w:szCs w:val="24"/>
        </w:rPr>
        <w:t xml:space="preserve">12.  Вредные вещества классифицируются </w:t>
      </w:r>
      <w:proofErr w:type="gramStart"/>
      <w:r>
        <w:rPr>
          <w:sz w:val="24"/>
          <w:szCs w:val="24"/>
        </w:rPr>
        <w:t>на</w:t>
      </w:r>
      <w:proofErr w:type="gramEnd"/>
    </w:p>
    <w:p w:rsidR="00CC4A80" w:rsidRDefault="00926BC7">
      <w:pPr>
        <w:pStyle w:val="af3"/>
        <w:rPr>
          <w:sz w:val="24"/>
          <w:szCs w:val="24"/>
        </w:rPr>
      </w:pPr>
      <w:r>
        <w:rPr>
          <w:sz w:val="24"/>
          <w:szCs w:val="24"/>
        </w:rPr>
        <w:t>А.      на 5 классов опасности;</w:t>
      </w:r>
    </w:p>
    <w:p w:rsidR="00CC4A80" w:rsidRDefault="00926BC7">
      <w:pPr>
        <w:pStyle w:val="af3"/>
        <w:rPr>
          <w:sz w:val="24"/>
          <w:szCs w:val="24"/>
        </w:rPr>
      </w:pPr>
      <w:r>
        <w:rPr>
          <w:sz w:val="24"/>
          <w:szCs w:val="24"/>
        </w:rPr>
        <w:t>Б.   на 4 класса опасности;</w:t>
      </w:r>
    </w:p>
    <w:p w:rsidR="00CC4A80" w:rsidRDefault="00926BC7">
      <w:pPr>
        <w:pStyle w:val="af3"/>
        <w:rPr>
          <w:sz w:val="24"/>
          <w:szCs w:val="24"/>
        </w:rPr>
      </w:pPr>
      <w:r>
        <w:rPr>
          <w:sz w:val="24"/>
          <w:szCs w:val="24"/>
        </w:rPr>
        <w:t xml:space="preserve">В.     на 3 класса опасности. </w:t>
      </w:r>
    </w:p>
    <w:p w:rsidR="00CC4A80" w:rsidRDefault="00926BC7">
      <w:pPr>
        <w:pStyle w:val="af3"/>
        <w:rPr>
          <w:sz w:val="24"/>
          <w:szCs w:val="24"/>
        </w:rPr>
      </w:pPr>
      <w:r>
        <w:rPr>
          <w:sz w:val="24"/>
          <w:szCs w:val="24"/>
        </w:rPr>
        <w:t xml:space="preserve">13.  К </w:t>
      </w:r>
      <w:proofErr w:type="spellStart"/>
      <w:r>
        <w:rPr>
          <w:sz w:val="24"/>
          <w:szCs w:val="24"/>
        </w:rPr>
        <w:t>исчерпаемым</w:t>
      </w:r>
      <w:proofErr w:type="spellEnd"/>
      <w:r>
        <w:rPr>
          <w:sz w:val="24"/>
          <w:szCs w:val="24"/>
        </w:rPr>
        <w:t xml:space="preserve"> природным ресурсам относят:</w:t>
      </w:r>
    </w:p>
    <w:p w:rsidR="00CC4A80" w:rsidRDefault="00926BC7">
      <w:pPr>
        <w:pStyle w:val="af3"/>
        <w:rPr>
          <w:sz w:val="24"/>
          <w:szCs w:val="24"/>
        </w:rPr>
      </w:pPr>
      <w:r>
        <w:rPr>
          <w:sz w:val="24"/>
          <w:szCs w:val="24"/>
        </w:rPr>
        <w:t>А.  солнечная радиация, энергия морских приливов и отливов;</w:t>
      </w:r>
    </w:p>
    <w:p w:rsidR="00CC4A80" w:rsidRDefault="00926BC7">
      <w:pPr>
        <w:pStyle w:val="af3"/>
        <w:rPr>
          <w:sz w:val="24"/>
          <w:szCs w:val="24"/>
        </w:rPr>
      </w:pPr>
      <w:r>
        <w:rPr>
          <w:sz w:val="24"/>
          <w:szCs w:val="24"/>
        </w:rPr>
        <w:t>Б.  животные;</w:t>
      </w:r>
    </w:p>
    <w:p w:rsidR="00CC4A80" w:rsidRDefault="00926BC7">
      <w:pPr>
        <w:pStyle w:val="af3"/>
        <w:rPr>
          <w:sz w:val="24"/>
          <w:szCs w:val="24"/>
        </w:rPr>
      </w:pPr>
      <w:r>
        <w:rPr>
          <w:sz w:val="24"/>
          <w:szCs w:val="24"/>
        </w:rPr>
        <w:t>В.  атмосферный воздух и энергия ветра.</w:t>
      </w:r>
    </w:p>
    <w:p w:rsidR="00CC4A80" w:rsidRDefault="00926BC7">
      <w:pPr>
        <w:pStyle w:val="af3"/>
        <w:rPr>
          <w:sz w:val="24"/>
          <w:szCs w:val="24"/>
        </w:rPr>
      </w:pPr>
      <w:r>
        <w:rPr>
          <w:sz w:val="24"/>
          <w:szCs w:val="24"/>
        </w:rPr>
        <w:t>14. Взрыв ёмкостей с ядерными отходами, приведший к сильному радиоактивному заражению большой территории и к эвакуации населения (Касли, Челябинская обл., СССР, 1957г) называется</w:t>
      </w:r>
    </w:p>
    <w:p w:rsidR="00CC4A80" w:rsidRDefault="00926BC7">
      <w:pPr>
        <w:pStyle w:val="af3"/>
        <w:rPr>
          <w:sz w:val="24"/>
          <w:szCs w:val="24"/>
        </w:rPr>
      </w:pPr>
      <w:r>
        <w:rPr>
          <w:sz w:val="24"/>
          <w:szCs w:val="24"/>
        </w:rPr>
        <w:t>А. экологическая катастрофа;</w:t>
      </w:r>
    </w:p>
    <w:p w:rsidR="00CC4A80" w:rsidRDefault="00926BC7">
      <w:pPr>
        <w:pStyle w:val="af3"/>
        <w:rPr>
          <w:sz w:val="24"/>
          <w:szCs w:val="24"/>
        </w:rPr>
      </w:pPr>
      <w:r>
        <w:rPr>
          <w:sz w:val="24"/>
          <w:szCs w:val="24"/>
        </w:rPr>
        <w:t>Б.  экологический кризис;</w:t>
      </w:r>
    </w:p>
    <w:p w:rsidR="00CC4A80" w:rsidRDefault="00926BC7">
      <w:pPr>
        <w:pStyle w:val="af3"/>
        <w:rPr>
          <w:sz w:val="24"/>
          <w:szCs w:val="24"/>
        </w:rPr>
      </w:pPr>
      <w:r>
        <w:rPr>
          <w:sz w:val="24"/>
          <w:szCs w:val="24"/>
        </w:rPr>
        <w:t>В.  экологическое бедствие.</w:t>
      </w:r>
    </w:p>
    <w:p w:rsidR="00CC4A80" w:rsidRDefault="00926BC7">
      <w:pPr>
        <w:pStyle w:val="af3"/>
        <w:rPr>
          <w:sz w:val="24"/>
          <w:szCs w:val="24"/>
        </w:rPr>
      </w:pPr>
      <w:r>
        <w:rPr>
          <w:sz w:val="24"/>
          <w:szCs w:val="24"/>
        </w:rPr>
        <w:t>15. Загрязнение экосистем в результате хозяйственной деятельности людей называют:</w:t>
      </w:r>
    </w:p>
    <w:p w:rsidR="00CC4A80" w:rsidRDefault="00926BC7">
      <w:pPr>
        <w:pStyle w:val="af3"/>
        <w:rPr>
          <w:sz w:val="24"/>
          <w:szCs w:val="24"/>
        </w:rPr>
      </w:pPr>
      <w:r>
        <w:rPr>
          <w:sz w:val="24"/>
          <w:szCs w:val="24"/>
        </w:rPr>
        <w:t>А. биогенным;          </w:t>
      </w:r>
    </w:p>
    <w:p w:rsidR="00CC4A80" w:rsidRDefault="00926BC7">
      <w:pPr>
        <w:pStyle w:val="af3"/>
        <w:rPr>
          <w:sz w:val="24"/>
          <w:szCs w:val="24"/>
        </w:rPr>
      </w:pPr>
      <w:r>
        <w:rPr>
          <w:sz w:val="24"/>
          <w:szCs w:val="24"/>
        </w:rPr>
        <w:t> Б. гетерогенным;</w:t>
      </w:r>
    </w:p>
    <w:p w:rsidR="00CC4A80" w:rsidRDefault="00926BC7">
      <w:pPr>
        <w:pStyle w:val="af3"/>
        <w:rPr>
          <w:sz w:val="24"/>
          <w:szCs w:val="24"/>
        </w:rPr>
      </w:pPr>
      <w:r>
        <w:rPr>
          <w:sz w:val="24"/>
          <w:szCs w:val="24"/>
        </w:rPr>
        <w:t>В. антропогенным.</w:t>
      </w:r>
    </w:p>
    <w:p w:rsidR="00CC4A80" w:rsidRDefault="00926BC7">
      <w:pPr>
        <w:pStyle w:val="af3"/>
        <w:rPr>
          <w:sz w:val="24"/>
          <w:szCs w:val="24"/>
        </w:rPr>
      </w:pPr>
      <w:r>
        <w:rPr>
          <w:sz w:val="24"/>
          <w:szCs w:val="24"/>
        </w:rPr>
        <w:lastRenderedPageBreak/>
        <w:t xml:space="preserve">16. Ноосфера – это: </w:t>
      </w:r>
    </w:p>
    <w:p w:rsidR="00CC4A80" w:rsidRDefault="00926BC7">
      <w:pPr>
        <w:pStyle w:val="af3"/>
        <w:rPr>
          <w:sz w:val="24"/>
          <w:szCs w:val="24"/>
        </w:rPr>
      </w:pPr>
      <w:r>
        <w:rPr>
          <w:sz w:val="24"/>
          <w:szCs w:val="24"/>
        </w:rPr>
        <w:t xml:space="preserve">А. сфера прошлого; </w:t>
      </w:r>
      <w:r>
        <w:rPr>
          <w:sz w:val="24"/>
          <w:szCs w:val="24"/>
        </w:rPr>
        <w:br/>
        <w:t xml:space="preserve">Б.  сфера разума; </w:t>
      </w:r>
      <w:r>
        <w:rPr>
          <w:sz w:val="24"/>
          <w:szCs w:val="24"/>
        </w:rPr>
        <w:br/>
        <w:t>В. сфера будущего.</w:t>
      </w:r>
    </w:p>
    <w:p w:rsidR="00CC4A80" w:rsidRDefault="00926BC7">
      <w:pPr>
        <w:pStyle w:val="af3"/>
        <w:rPr>
          <w:sz w:val="24"/>
          <w:szCs w:val="24"/>
        </w:rPr>
      </w:pPr>
      <w:r>
        <w:rPr>
          <w:sz w:val="24"/>
          <w:szCs w:val="24"/>
        </w:rPr>
        <w:t>17. ПДВ – это:</w:t>
      </w:r>
    </w:p>
    <w:p w:rsidR="00CC4A80" w:rsidRDefault="00926BC7">
      <w:pPr>
        <w:pStyle w:val="af3"/>
        <w:rPr>
          <w:sz w:val="24"/>
          <w:szCs w:val="24"/>
        </w:rPr>
      </w:pPr>
      <w:r>
        <w:rPr>
          <w:sz w:val="24"/>
          <w:szCs w:val="24"/>
        </w:rPr>
        <w:t>А. программно-достаточная вентиляция;</w:t>
      </w:r>
    </w:p>
    <w:p w:rsidR="00CC4A80" w:rsidRDefault="00926BC7">
      <w:pPr>
        <w:pStyle w:val="af3"/>
        <w:rPr>
          <w:sz w:val="24"/>
          <w:szCs w:val="24"/>
        </w:rPr>
      </w:pPr>
      <w:r>
        <w:rPr>
          <w:sz w:val="24"/>
          <w:szCs w:val="24"/>
        </w:rPr>
        <w:t>Б. проектн</w:t>
      </w:r>
      <w:proofErr w:type="gramStart"/>
      <w:r>
        <w:rPr>
          <w:sz w:val="24"/>
          <w:szCs w:val="24"/>
        </w:rPr>
        <w:t>о-</w:t>
      </w:r>
      <w:proofErr w:type="gramEnd"/>
      <w:r>
        <w:rPr>
          <w:sz w:val="24"/>
          <w:szCs w:val="24"/>
        </w:rPr>
        <w:t xml:space="preserve"> декларированный взнос;</w:t>
      </w:r>
    </w:p>
    <w:p w:rsidR="00CC4A80" w:rsidRDefault="00926BC7">
      <w:pPr>
        <w:pStyle w:val="af3"/>
        <w:rPr>
          <w:sz w:val="24"/>
          <w:szCs w:val="24"/>
        </w:rPr>
      </w:pPr>
      <w:r>
        <w:rPr>
          <w:sz w:val="24"/>
          <w:szCs w:val="24"/>
        </w:rPr>
        <w:t>В. предельно допустимые выбросы.</w:t>
      </w:r>
    </w:p>
    <w:p w:rsidR="00CC4A80" w:rsidRDefault="00926BC7">
      <w:pPr>
        <w:pStyle w:val="af3"/>
        <w:rPr>
          <w:sz w:val="24"/>
          <w:szCs w:val="24"/>
        </w:rPr>
      </w:pPr>
      <w:r>
        <w:rPr>
          <w:sz w:val="24"/>
          <w:szCs w:val="24"/>
        </w:rPr>
        <w:t xml:space="preserve">18. Биологический метод очистки воды от загрязнения основан на использовании: </w:t>
      </w:r>
    </w:p>
    <w:p w:rsidR="00CC4A80" w:rsidRDefault="00926BC7">
      <w:pPr>
        <w:pStyle w:val="af3"/>
        <w:rPr>
          <w:sz w:val="24"/>
          <w:szCs w:val="24"/>
        </w:rPr>
      </w:pPr>
      <w:r>
        <w:rPr>
          <w:sz w:val="24"/>
          <w:szCs w:val="24"/>
        </w:rPr>
        <w:t> А. рыб;</w:t>
      </w:r>
    </w:p>
    <w:p w:rsidR="00CC4A80" w:rsidRDefault="00926BC7">
      <w:pPr>
        <w:pStyle w:val="af3"/>
        <w:rPr>
          <w:sz w:val="24"/>
          <w:szCs w:val="24"/>
        </w:rPr>
      </w:pPr>
      <w:r>
        <w:rPr>
          <w:sz w:val="24"/>
          <w:szCs w:val="24"/>
        </w:rPr>
        <w:t xml:space="preserve">Б. микроорганизмов; </w:t>
      </w:r>
    </w:p>
    <w:p w:rsidR="00CC4A80" w:rsidRDefault="00926BC7">
      <w:pPr>
        <w:pStyle w:val="af3"/>
        <w:rPr>
          <w:sz w:val="24"/>
          <w:szCs w:val="24"/>
        </w:rPr>
      </w:pPr>
      <w:r>
        <w:rPr>
          <w:sz w:val="24"/>
          <w:szCs w:val="24"/>
        </w:rPr>
        <w:t xml:space="preserve">В. торфа. </w:t>
      </w:r>
    </w:p>
    <w:p w:rsidR="00CC4A80" w:rsidRDefault="00926BC7">
      <w:pPr>
        <w:pStyle w:val="af3"/>
        <w:rPr>
          <w:sz w:val="24"/>
          <w:szCs w:val="24"/>
        </w:rPr>
      </w:pPr>
      <w:r>
        <w:rPr>
          <w:sz w:val="24"/>
          <w:szCs w:val="24"/>
        </w:rPr>
        <w:t xml:space="preserve">19. Вырубка лесных массивов приводит </w:t>
      </w:r>
      <w:proofErr w:type="gramStart"/>
      <w:r>
        <w:rPr>
          <w:sz w:val="24"/>
          <w:szCs w:val="24"/>
        </w:rPr>
        <w:t>к</w:t>
      </w:r>
      <w:proofErr w:type="gramEnd"/>
      <w:r>
        <w:rPr>
          <w:sz w:val="24"/>
          <w:szCs w:val="24"/>
        </w:rPr>
        <w:t>:</w:t>
      </w:r>
    </w:p>
    <w:p w:rsidR="00CC4A80" w:rsidRDefault="00926BC7">
      <w:pPr>
        <w:pStyle w:val="af3"/>
        <w:rPr>
          <w:sz w:val="24"/>
          <w:szCs w:val="24"/>
        </w:rPr>
      </w:pPr>
      <w:r>
        <w:rPr>
          <w:sz w:val="24"/>
          <w:szCs w:val="24"/>
        </w:rPr>
        <w:t>А. увеличению видового разнообразия птиц;</w:t>
      </w:r>
      <w:r>
        <w:rPr>
          <w:sz w:val="24"/>
          <w:szCs w:val="24"/>
        </w:rPr>
        <w:br/>
        <w:t>Б.  увеличению видового разнообразия млекопитающих;</w:t>
      </w:r>
      <w:r>
        <w:rPr>
          <w:sz w:val="24"/>
          <w:szCs w:val="24"/>
        </w:rPr>
        <w:br/>
        <w:t>В. нарушению кислородного режима.</w:t>
      </w:r>
    </w:p>
    <w:p w:rsidR="00CC4A80" w:rsidRDefault="00926BC7">
      <w:pPr>
        <w:pStyle w:val="af3"/>
        <w:rPr>
          <w:sz w:val="24"/>
          <w:szCs w:val="24"/>
        </w:rPr>
      </w:pPr>
      <w:r>
        <w:rPr>
          <w:sz w:val="24"/>
          <w:szCs w:val="24"/>
        </w:rPr>
        <w:t>20. Природная аномалия или авария технического устройства, приведшая к очень неблагоприятным изменениям в среде, массовой гибели населения, животного и растительного мира и экономическому ущербу называется:</w:t>
      </w:r>
    </w:p>
    <w:p w:rsidR="00CC4A80" w:rsidRDefault="00926BC7">
      <w:pPr>
        <w:pStyle w:val="af3"/>
        <w:rPr>
          <w:sz w:val="24"/>
          <w:szCs w:val="24"/>
        </w:rPr>
      </w:pPr>
      <w:r>
        <w:rPr>
          <w:sz w:val="24"/>
          <w:szCs w:val="24"/>
        </w:rPr>
        <w:t>А. экологическая катастрофа;</w:t>
      </w:r>
    </w:p>
    <w:p w:rsidR="00CC4A80" w:rsidRDefault="00926BC7">
      <w:pPr>
        <w:pStyle w:val="af3"/>
        <w:rPr>
          <w:sz w:val="24"/>
          <w:szCs w:val="24"/>
        </w:rPr>
      </w:pPr>
      <w:r>
        <w:rPr>
          <w:sz w:val="24"/>
          <w:szCs w:val="24"/>
        </w:rPr>
        <w:t>Б.  экологический катаклизм;</w:t>
      </w:r>
    </w:p>
    <w:p w:rsidR="00CC4A80" w:rsidRDefault="00926BC7">
      <w:pPr>
        <w:pStyle w:val="af3"/>
        <w:rPr>
          <w:sz w:val="24"/>
          <w:szCs w:val="24"/>
        </w:rPr>
      </w:pPr>
      <w:r>
        <w:rPr>
          <w:sz w:val="24"/>
          <w:szCs w:val="24"/>
        </w:rPr>
        <w:t>В. экологическое крушение.</w:t>
      </w:r>
    </w:p>
    <w:p w:rsidR="00CC4A80" w:rsidRDefault="00926BC7">
      <w:pPr>
        <w:pStyle w:val="af3"/>
        <w:rPr>
          <w:sz w:val="24"/>
          <w:szCs w:val="24"/>
        </w:rPr>
      </w:pPr>
      <w:r>
        <w:rPr>
          <w:sz w:val="24"/>
          <w:szCs w:val="24"/>
        </w:rPr>
        <w:t xml:space="preserve">      21.  Крупнейшие экологические катастрофы связаны </w:t>
      </w:r>
    </w:p>
    <w:p w:rsidR="00CC4A80" w:rsidRDefault="00926BC7">
      <w:pPr>
        <w:pStyle w:val="af3"/>
        <w:rPr>
          <w:sz w:val="24"/>
          <w:szCs w:val="24"/>
        </w:rPr>
      </w:pPr>
      <w:r>
        <w:rPr>
          <w:sz w:val="24"/>
          <w:szCs w:val="24"/>
        </w:rPr>
        <w:t>А. химической промышленностью;</w:t>
      </w:r>
    </w:p>
    <w:p w:rsidR="00CC4A80" w:rsidRDefault="00926BC7">
      <w:pPr>
        <w:pStyle w:val="af3"/>
        <w:rPr>
          <w:sz w:val="24"/>
          <w:szCs w:val="24"/>
        </w:rPr>
      </w:pPr>
      <w:r>
        <w:rPr>
          <w:sz w:val="24"/>
          <w:szCs w:val="24"/>
        </w:rPr>
        <w:t>Б.  атомной промышленностью;</w:t>
      </w:r>
    </w:p>
    <w:p w:rsidR="00CC4A80" w:rsidRDefault="00926BC7">
      <w:pPr>
        <w:pStyle w:val="af3"/>
        <w:rPr>
          <w:sz w:val="24"/>
          <w:szCs w:val="24"/>
        </w:rPr>
      </w:pPr>
      <w:r>
        <w:rPr>
          <w:sz w:val="24"/>
          <w:szCs w:val="24"/>
        </w:rPr>
        <w:t>В. целлюлозно-бумажной промышленностью.</w:t>
      </w:r>
    </w:p>
    <w:p w:rsidR="00CC4A80" w:rsidRDefault="00926BC7">
      <w:pPr>
        <w:pStyle w:val="af3"/>
        <w:rPr>
          <w:sz w:val="24"/>
          <w:szCs w:val="24"/>
        </w:rPr>
      </w:pPr>
      <w:r>
        <w:rPr>
          <w:sz w:val="24"/>
          <w:szCs w:val="24"/>
        </w:rPr>
        <w:t>22. Основной параметр, определяющий вредность того или иного химического вещества в почве:</w:t>
      </w:r>
    </w:p>
    <w:p w:rsidR="00CC4A80" w:rsidRDefault="00926BC7">
      <w:pPr>
        <w:pStyle w:val="af3"/>
        <w:rPr>
          <w:sz w:val="24"/>
          <w:szCs w:val="24"/>
        </w:rPr>
      </w:pPr>
      <w:r>
        <w:rPr>
          <w:sz w:val="24"/>
          <w:szCs w:val="24"/>
        </w:rPr>
        <w:t>А. реакция почвенной среды.</w:t>
      </w:r>
    </w:p>
    <w:p w:rsidR="00CC4A80" w:rsidRDefault="00926BC7">
      <w:pPr>
        <w:pStyle w:val="af3"/>
        <w:rPr>
          <w:sz w:val="24"/>
          <w:szCs w:val="24"/>
        </w:rPr>
      </w:pPr>
      <w:r>
        <w:rPr>
          <w:sz w:val="24"/>
          <w:szCs w:val="24"/>
        </w:rPr>
        <w:t>Б. предельно допустимая концентрация  химического вещества в почве;</w:t>
      </w:r>
    </w:p>
    <w:p w:rsidR="00CC4A80" w:rsidRDefault="00926BC7">
      <w:pPr>
        <w:pStyle w:val="af3"/>
        <w:rPr>
          <w:sz w:val="24"/>
          <w:szCs w:val="24"/>
        </w:rPr>
      </w:pPr>
      <w:r>
        <w:rPr>
          <w:sz w:val="24"/>
          <w:szCs w:val="24"/>
        </w:rPr>
        <w:t>В. влажность почвы.</w:t>
      </w:r>
    </w:p>
    <w:p w:rsidR="00CC4A80" w:rsidRDefault="00926BC7">
      <w:pPr>
        <w:pStyle w:val="af3"/>
        <w:rPr>
          <w:sz w:val="24"/>
          <w:szCs w:val="24"/>
        </w:rPr>
      </w:pPr>
      <w:r>
        <w:rPr>
          <w:sz w:val="24"/>
          <w:szCs w:val="24"/>
        </w:rPr>
        <w:t xml:space="preserve">23. Санкционированные свалки – это </w:t>
      </w:r>
    </w:p>
    <w:p w:rsidR="00CC4A80" w:rsidRDefault="00926BC7">
      <w:pPr>
        <w:pStyle w:val="af3"/>
        <w:rPr>
          <w:sz w:val="24"/>
          <w:szCs w:val="24"/>
        </w:rPr>
      </w:pPr>
      <w:r>
        <w:rPr>
          <w:sz w:val="24"/>
          <w:szCs w:val="24"/>
        </w:rPr>
        <w:t>А. природоохранное сооружение для централизованного сбора, обезвреживания отходов, обеспечивающее защиту от загрязнения атмосферы, почв, поверхностных и грунтовых вод;</w:t>
      </w:r>
    </w:p>
    <w:p w:rsidR="00CC4A80" w:rsidRDefault="00926BC7">
      <w:pPr>
        <w:pStyle w:val="af3"/>
        <w:rPr>
          <w:sz w:val="24"/>
          <w:szCs w:val="24"/>
        </w:rPr>
      </w:pPr>
      <w:proofErr w:type="gramStart"/>
      <w:r>
        <w:rPr>
          <w:sz w:val="24"/>
          <w:szCs w:val="24"/>
        </w:rPr>
        <w:t xml:space="preserve">Б. разрешённые органами исполнительной власти на местах территории для размещения </w:t>
      </w:r>
      <w:proofErr w:type="spellStart"/>
      <w:r>
        <w:rPr>
          <w:sz w:val="24"/>
          <w:szCs w:val="24"/>
        </w:rPr>
        <w:t>ТПрО</w:t>
      </w:r>
      <w:proofErr w:type="spellEnd"/>
      <w:r>
        <w:rPr>
          <w:sz w:val="24"/>
          <w:szCs w:val="24"/>
        </w:rPr>
        <w:t xml:space="preserve"> и ТБО, но не обустроенные в соответствии с нормативными  требованиями и эксплуатируемые с отклонениями от требований  санитарно-эпидемиологического надзора;</w:t>
      </w:r>
      <w:proofErr w:type="gramEnd"/>
    </w:p>
    <w:p w:rsidR="00CC4A80" w:rsidRDefault="00926BC7">
      <w:pPr>
        <w:pStyle w:val="af3"/>
        <w:rPr>
          <w:sz w:val="24"/>
          <w:szCs w:val="24"/>
        </w:rPr>
      </w:pPr>
      <w:r>
        <w:rPr>
          <w:sz w:val="24"/>
          <w:szCs w:val="24"/>
        </w:rPr>
        <w:t>В. места на поверхности суши ив акваториях океана, где человеческая деятельность может создавать опасные экологические ситуации.</w:t>
      </w:r>
    </w:p>
    <w:p w:rsidR="00CC4A80" w:rsidRDefault="00926BC7">
      <w:pPr>
        <w:pStyle w:val="af3"/>
        <w:rPr>
          <w:sz w:val="24"/>
          <w:szCs w:val="24"/>
        </w:rPr>
      </w:pPr>
      <w:r>
        <w:rPr>
          <w:sz w:val="24"/>
          <w:szCs w:val="24"/>
        </w:rPr>
        <w:t>24. Оптимальный экологический фактор – это</w:t>
      </w:r>
    </w:p>
    <w:p w:rsidR="00CC4A80" w:rsidRDefault="00926BC7">
      <w:pPr>
        <w:pStyle w:val="af3"/>
        <w:rPr>
          <w:sz w:val="24"/>
          <w:szCs w:val="24"/>
        </w:rPr>
      </w:pPr>
      <w:r>
        <w:rPr>
          <w:sz w:val="24"/>
          <w:szCs w:val="24"/>
        </w:rPr>
        <w:t>А. фактор, выходящий за пределы допустимого максимума или минимума;</w:t>
      </w:r>
    </w:p>
    <w:p w:rsidR="00CC4A80" w:rsidRDefault="00926BC7">
      <w:pPr>
        <w:pStyle w:val="af3"/>
        <w:rPr>
          <w:sz w:val="24"/>
          <w:szCs w:val="24"/>
        </w:rPr>
      </w:pPr>
      <w:r>
        <w:rPr>
          <w:sz w:val="24"/>
          <w:szCs w:val="24"/>
        </w:rPr>
        <w:t>Б. наиболее благоприятный для живых организмов фактор;</w:t>
      </w:r>
    </w:p>
    <w:p w:rsidR="00CC4A80" w:rsidRDefault="00926BC7">
      <w:pPr>
        <w:pStyle w:val="af3"/>
        <w:rPr>
          <w:sz w:val="24"/>
          <w:szCs w:val="24"/>
        </w:rPr>
      </w:pPr>
      <w:r>
        <w:rPr>
          <w:sz w:val="24"/>
          <w:szCs w:val="24"/>
        </w:rPr>
        <w:t>В. фактор, связанный с человеческой деятельностью.</w:t>
      </w:r>
    </w:p>
    <w:p w:rsidR="00CC4A80" w:rsidRDefault="00926BC7">
      <w:pPr>
        <w:pStyle w:val="af3"/>
        <w:rPr>
          <w:sz w:val="24"/>
          <w:szCs w:val="24"/>
        </w:rPr>
      </w:pPr>
      <w:r>
        <w:rPr>
          <w:sz w:val="24"/>
          <w:szCs w:val="24"/>
        </w:rPr>
        <w:t>25. Экологический кризис – это</w:t>
      </w:r>
    </w:p>
    <w:p w:rsidR="00CC4A80" w:rsidRDefault="00926BC7">
      <w:pPr>
        <w:pStyle w:val="af3"/>
        <w:rPr>
          <w:sz w:val="24"/>
          <w:szCs w:val="24"/>
        </w:rPr>
      </w:pPr>
      <w:r>
        <w:rPr>
          <w:sz w:val="24"/>
          <w:szCs w:val="24"/>
        </w:rPr>
        <w:t>А. сложная задача, возникающая в процессе взаимодействия живых организмов с окружающей средой, требующая исследования и разрешения;</w:t>
      </w:r>
    </w:p>
    <w:p w:rsidR="00CC4A80" w:rsidRDefault="00926BC7">
      <w:pPr>
        <w:pStyle w:val="af3"/>
        <w:rPr>
          <w:sz w:val="24"/>
          <w:szCs w:val="24"/>
        </w:rPr>
      </w:pPr>
      <w:r>
        <w:rPr>
          <w:sz w:val="24"/>
          <w:szCs w:val="24"/>
        </w:rPr>
        <w:t>Б. природная аномалия или авария технического устройства, приведшая к очень неблагоприятным изменениям в среде, массовой гибели населения, животного и растительного мира и экономическому ущербу;</w:t>
      </w:r>
    </w:p>
    <w:p w:rsidR="00CC4A80" w:rsidRDefault="00926BC7">
      <w:pPr>
        <w:pStyle w:val="af3"/>
        <w:rPr>
          <w:sz w:val="24"/>
          <w:szCs w:val="24"/>
        </w:rPr>
      </w:pPr>
      <w:r>
        <w:rPr>
          <w:sz w:val="24"/>
          <w:szCs w:val="24"/>
        </w:rPr>
        <w:t xml:space="preserve">В. критическое состояние окружающей среды, угрожающее существованию человека и </w:t>
      </w:r>
      <w:r>
        <w:rPr>
          <w:sz w:val="24"/>
          <w:szCs w:val="24"/>
        </w:rPr>
        <w:lastRenderedPageBreak/>
        <w:t>отражающее несоответствие развития производительных сил и производственных отношений.</w:t>
      </w:r>
    </w:p>
    <w:p w:rsidR="00CC4A80" w:rsidRDefault="00926BC7">
      <w:pPr>
        <w:pStyle w:val="af3"/>
        <w:rPr>
          <w:sz w:val="24"/>
          <w:szCs w:val="24"/>
        </w:rPr>
      </w:pPr>
      <w:r>
        <w:rPr>
          <w:sz w:val="24"/>
          <w:szCs w:val="24"/>
        </w:rPr>
        <w:t xml:space="preserve">26. Термохимический процесс, в котором происходит разложение органической части отходов и получение полезных продуктов под действием высокой температуры в специальных реакторах,  называется </w:t>
      </w:r>
    </w:p>
    <w:p w:rsidR="00CC4A80" w:rsidRDefault="00926BC7">
      <w:pPr>
        <w:pStyle w:val="af3"/>
        <w:rPr>
          <w:sz w:val="24"/>
          <w:szCs w:val="24"/>
        </w:rPr>
      </w:pPr>
      <w:r>
        <w:rPr>
          <w:sz w:val="24"/>
          <w:szCs w:val="24"/>
        </w:rPr>
        <w:t>А. компостированием;</w:t>
      </w:r>
    </w:p>
    <w:p w:rsidR="00CC4A80" w:rsidRDefault="00926BC7">
      <w:pPr>
        <w:pStyle w:val="af3"/>
        <w:rPr>
          <w:sz w:val="24"/>
          <w:szCs w:val="24"/>
        </w:rPr>
      </w:pPr>
      <w:r>
        <w:rPr>
          <w:sz w:val="24"/>
          <w:szCs w:val="24"/>
        </w:rPr>
        <w:t>Б. сжиганием;</w:t>
      </w:r>
    </w:p>
    <w:p w:rsidR="00CC4A80" w:rsidRDefault="00926BC7">
      <w:pPr>
        <w:pStyle w:val="af3"/>
        <w:rPr>
          <w:sz w:val="24"/>
          <w:szCs w:val="24"/>
        </w:rPr>
      </w:pPr>
      <w:r>
        <w:rPr>
          <w:sz w:val="24"/>
          <w:szCs w:val="24"/>
        </w:rPr>
        <w:t>В. пиролизом.</w:t>
      </w:r>
    </w:p>
    <w:p w:rsidR="00CC4A80" w:rsidRDefault="00926BC7">
      <w:pPr>
        <w:pStyle w:val="af3"/>
        <w:rPr>
          <w:sz w:val="24"/>
          <w:szCs w:val="24"/>
        </w:rPr>
      </w:pPr>
      <w:r>
        <w:rPr>
          <w:sz w:val="24"/>
          <w:szCs w:val="24"/>
        </w:rPr>
        <w:t>27. Пестициды – это</w:t>
      </w:r>
    </w:p>
    <w:p w:rsidR="00CC4A80" w:rsidRDefault="00926BC7">
      <w:pPr>
        <w:pStyle w:val="af3"/>
        <w:rPr>
          <w:sz w:val="24"/>
          <w:szCs w:val="24"/>
        </w:rPr>
      </w:pPr>
      <w:r>
        <w:rPr>
          <w:sz w:val="24"/>
          <w:szCs w:val="24"/>
        </w:rPr>
        <w:t>А. вещества, применяемые для обогащения почвы элементами питания;</w:t>
      </w:r>
    </w:p>
    <w:p w:rsidR="00CC4A80" w:rsidRDefault="00926BC7">
      <w:pPr>
        <w:pStyle w:val="af3"/>
        <w:rPr>
          <w:sz w:val="24"/>
          <w:szCs w:val="24"/>
        </w:rPr>
      </w:pPr>
      <w:r>
        <w:rPr>
          <w:sz w:val="24"/>
          <w:szCs w:val="24"/>
        </w:rPr>
        <w:t>Б. вещества, применяемые в сельском хозяйстве в борьбе с сорняками, вредителями и возбудителями болезней;</w:t>
      </w:r>
    </w:p>
    <w:p w:rsidR="00CC4A80" w:rsidRDefault="00926BC7">
      <w:pPr>
        <w:pStyle w:val="af3"/>
        <w:rPr>
          <w:sz w:val="24"/>
          <w:szCs w:val="24"/>
        </w:rPr>
      </w:pPr>
      <w:r>
        <w:rPr>
          <w:sz w:val="24"/>
          <w:szCs w:val="24"/>
        </w:rPr>
        <w:t>В. вещества, применяемые для ускорения созревания культурных растений.</w:t>
      </w:r>
    </w:p>
    <w:p w:rsidR="00CC4A80" w:rsidRDefault="00926BC7">
      <w:pPr>
        <w:pStyle w:val="af3"/>
        <w:rPr>
          <w:sz w:val="24"/>
          <w:szCs w:val="24"/>
        </w:rPr>
      </w:pPr>
      <w:r>
        <w:rPr>
          <w:sz w:val="24"/>
          <w:szCs w:val="24"/>
        </w:rPr>
        <w:t>28. Право человека на благоприятную окружающую среду и компенсацию вреда, причинённого ему загрязнением, закреплено в Конституции РФ в статье №</w:t>
      </w:r>
    </w:p>
    <w:p w:rsidR="00CC4A80" w:rsidRDefault="00926BC7">
      <w:pPr>
        <w:pStyle w:val="af3"/>
        <w:rPr>
          <w:sz w:val="24"/>
          <w:szCs w:val="24"/>
        </w:rPr>
      </w:pPr>
      <w:r>
        <w:rPr>
          <w:sz w:val="24"/>
          <w:szCs w:val="24"/>
        </w:rPr>
        <w:t>А. 67;</w:t>
      </w:r>
    </w:p>
    <w:p w:rsidR="00CC4A80" w:rsidRDefault="00926BC7">
      <w:pPr>
        <w:pStyle w:val="af3"/>
        <w:rPr>
          <w:sz w:val="24"/>
          <w:szCs w:val="24"/>
        </w:rPr>
      </w:pPr>
      <w:r>
        <w:rPr>
          <w:sz w:val="24"/>
          <w:szCs w:val="24"/>
        </w:rPr>
        <w:t>Б.  42;</w:t>
      </w:r>
    </w:p>
    <w:p w:rsidR="00CC4A80" w:rsidRDefault="00926BC7">
      <w:pPr>
        <w:pStyle w:val="af3"/>
        <w:rPr>
          <w:sz w:val="24"/>
          <w:szCs w:val="24"/>
        </w:rPr>
      </w:pPr>
      <w:r>
        <w:rPr>
          <w:sz w:val="24"/>
          <w:szCs w:val="24"/>
        </w:rPr>
        <w:t>В.  15.</w:t>
      </w:r>
    </w:p>
    <w:p w:rsidR="00CC4A80" w:rsidRDefault="00926BC7">
      <w:pPr>
        <w:pStyle w:val="af3"/>
        <w:rPr>
          <w:sz w:val="24"/>
          <w:szCs w:val="24"/>
        </w:rPr>
      </w:pPr>
      <w:r>
        <w:rPr>
          <w:sz w:val="24"/>
          <w:szCs w:val="24"/>
        </w:rPr>
        <w:t>29. Главным  (базовым) актом в области экологии является</w:t>
      </w:r>
    </w:p>
    <w:p w:rsidR="00CC4A80" w:rsidRDefault="00926BC7">
      <w:pPr>
        <w:pStyle w:val="af3"/>
        <w:rPr>
          <w:sz w:val="24"/>
          <w:szCs w:val="24"/>
        </w:rPr>
      </w:pPr>
      <w:r>
        <w:rPr>
          <w:sz w:val="24"/>
          <w:szCs w:val="24"/>
        </w:rPr>
        <w:t>А. закон РФ «Об охране окружающей природной среды»;</w:t>
      </w:r>
    </w:p>
    <w:p w:rsidR="00CC4A80" w:rsidRDefault="00926BC7">
      <w:pPr>
        <w:pStyle w:val="af3"/>
        <w:rPr>
          <w:sz w:val="24"/>
          <w:szCs w:val="24"/>
        </w:rPr>
      </w:pPr>
      <w:r>
        <w:rPr>
          <w:sz w:val="24"/>
          <w:szCs w:val="24"/>
        </w:rPr>
        <w:t>Б. закон о «О недрах»;</w:t>
      </w:r>
    </w:p>
    <w:p w:rsidR="00CC4A80" w:rsidRDefault="00926BC7">
      <w:pPr>
        <w:pStyle w:val="af3"/>
        <w:rPr>
          <w:sz w:val="24"/>
          <w:szCs w:val="24"/>
        </w:rPr>
      </w:pPr>
      <w:r>
        <w:rPr>
          <w:sz w:val="24"/>
          <w:szCs w:val="24"/>
        </w:rPr>
        <w:t>В. Конституция РФ.</w:t>
      </w:r>
    </w:p>
    <w:p w:rsidR="00CC4A80" w:rsidRDefault="00926BC7">
      <w:pPr>
        <w:pStyle w:val="af3"/>
        <w:rPr>
          <w:sz w:val="24"/>
          <w:szCs w:val="24"/>
        </w:rPr>
      </w:pPr>
      <w:r>
        <w:rPr>
          <w:sz w:val="24"/>
          <w:szCs w:val="24"/>
        </w:rPr>
        <w:t>30.   ЮНЕП – это:</w:t>
      </w:r>
    </w:p>
    <w:p w:rsidR="00CC4A80" w:rsidRDefault="00926BC7">
      <w:pPr>
        <w:pStyle w:val="af3"/>
        <w:rPr>
          <w:sz w:val="24"/>
          <w:szCs w:val="24"/>
        </w:rPr>
      </w:pPr>
      <w:r>
        <w:rPr>
          <w:sz w:val="24"/>
          <w:szCs w:val="24"/>
        </w:rPr>
        <w:t>А.  программа при ООН   по окружающей среде с целью координации практической деятельности государств в этой сфере;</w:t>
      </w:r>
    </w:p>
    <w:p w:rsidR="00CC4A80" w:rsidRDefault="00926BC7">
      <w:pPr>
        <w:pStyle w:val="af3"/>
        <w:rPr>
          <w:sz w:val="24"/>
          <w:szCs w:val="24"/>
        </w:rPr>
      </w:pPr>
      <w:r>
        <w:rPr>
          <w:sz w:val="24"/>
          <w:szCs w:val="24"/>
        </w:rPr>
        <w:t>Б.  всемирная организация по вопросам продовольствия и сельского хозяйства;</w:t>
      </w:r>
    </w:p>
    <w:p w:rsidR="00CC4A80" w:rsidRDefault="00926BC7">
      <w:pPr>
        <w:pStyle w:val="af3"/>
        <w:rPr>
          <w:sz w:val="24"/>
          <w:szCs w:val="24"/>
        </w:rPr>
      </w:pPr>
      <w:r>
        <w:rPr>
          <w:sz w:val="24"/>
          <w:szCs w:val="24"/>
        </w:rPr>
        <w:t>В. организация Объединённых наций по вопросам образования, науки и культуры.</w:t>
      </w:r>
    </w:p>
    <w:p w:rsidR="00CC4A80" w:rsidRDefault="00926BC7">
      <w:pPr>
        <w:spacing w:before="100" w:beforeAutospacing="1" w:after="100" w:afterAutospacing="1"/>
        <w:rPr>
          <w:sz w:val="24"/>
          <w:szCs w:val="24"/>
        </w:rPr>
      </w:pPr>
      <w:r>
        <w:rPr>
          <w:sz w:val="24"/>
          <w:szCs w:val="24"/>
        </w:rPr>
        <w:t>Ключи к тестам:</w:t>
      </w:r>
    </w:p>
    <w:p w:rsidR="00CC4A80" w:rsidRDefault="00926BC7">
      <w:pPr>
        <w:spacing w:before="100" w:beforeAutospacing="1" w:after="100" w:afterAutospacing="1"/>
        <w:rPr>
          <w:sz w:val="24"/>
          <w:szCs w:val="24"/>
        </w:rPr>
      </w:pPr>
      <w:r>
        <w:rPr>
          <w:sz w:val="24"/>
          <w:szCs w:val="24"/>
        </w:rPr>
        <w:t>Вариант  I</w:t>
      </w:r>
    </w:p>
    <w:tbl>
      <w:tblPr>
        <w:tblW w:w="0" w:type="auto"/>
        <w:tblCellSpacing w:w="0" w:type="dxa"/>
        <w:tblCellMar>
          <w:left w:w="0" w:type="dxa"/>
          <w:right w:w="0" w:type="dxa"/>
        </w:tblCellMar>
        <w:tblLook w:val="04A0" w:firstRow="1" w:lastRow="0" w:firstColumn="1" w:lastColumn="0" w:noHBand="0" w:noVBand="1"/>
      </w:tblPr>
      <w:tblGrid>
        <w:gridCol w:w="120"/>
        <w:gridCol w:w="174"/>
        <w:gridCol w:w="240"/>
        <w:gridCol w:w="174"/>
        <w:gridCol w:w="240"/>
        <w:gridCol w:w="174"/>
        <w:gridCol w:w="240"/>
        <w:gridCol w:w="174"/>
        <w:gridCol w:w="240"/>
        <w:gridCol w:w="174"/>
      </w:tblGrid>
      <w:tr w:rsidR="00CC4A80">
        <w:trPr>
          <w:tblCellSpacing w:w="0" w:type="dxa"/>
        </w:trPr>
        <w:tc>
          <w:tcPr>
            <w:tcW w:w="0" w:type="auto"/>
            <w:vAlign w:val="center"/>
          </w:tcPr>
          <w:p w:rsidR="00CC4A80" w:rsidRDefault="00926BC7">
            <w:pPr>
              <w:spacing w:before="100" w:beforeAutospacing="1" w:after="100" w:afterAutospacing="1"/>
              <w:rPr>
                <w:sz w:val="24"/>
                <w:szCs w:val="24"/>
              </w:rPr>
            </w:pPr>
            <w:bookmarkStart w:id="3" w:name="a0f3a9790c961f090ac9ba8f9bbd24600e265297"/>
            <w:bookmarkStart w:id="4" w:name="6"/>
            <w:bookmarkEnd w:id="3"/>
            <w:bookmarkEnd w:id="4"/>
            <w:r>
              <w:rPr>
                <w:sz w:val="24"/>
                <w:szCs w:val="24"/>
              </w:rPr>
              <w:t>1</w:t>
            </w:r>
          </w:p>
        </w:tc>
        <w:tc>
          <w:tcPr>
            <w:tcW w:w="0" w:type="auto"/>
            <w:vAlign w:val="center"/>
          </w:tcPr>
          <w:p w:rsidR="00CC4A80" w:rsidRDefault="00926BC7">
            <w:pPr>
              <w:spacing w:before="100" w:beforeAutospacing="1" w:after="100" w:afterAutospacing="1"/>
              <w:rPr>
                <w:sz w:val="24"/>
                <w:szCs w:val="24"/>
              </w:rPr>
            </w:pPr>
            <w:r>
              <w:rPr>
                <w:sz w:val="24"/>
                <w:szCs w:val="24"/>
              </w:rPr>
              <w:t>А</w:t>
            </w:r>
          </w:p>
        </w:tc>
        <w:tc>
          <w:tcPr>
            <w:tcW w:w="0" w:type="auto"/>
            <w:vAlign w:val="center"/>
          </w:tcPr>
          <w:p w:rsidR="00CC4A80" w:rsidRDefault="00926BC7">
            <w:pPr>
              <w:spacing w:before="100" w:beforeAutospacing="1" w:after="100" w:afterAutospacing="1"/>
              <w:rPr>
                <w:sz w:val="24"/>
                <w:szCs w:val="24"/>
              </w:rPr>
            </w:pPr>
            <w:r>
              <w:rPr>
                <w:sz w:val="24"/>
                <w:szCs w:val="24"/>
              </w:rPr>
              <w:t>7</w:t>
            </w:r>
          </w:p>
        </w:tc>
        <w:tc>
          <w:tcPr>
            <w:tcW w:w="0" w:type="auto"/>
            <w:vAlign w:val="center"/>
          </w:tcPr>
          <w:p w:rsidR="00CC4A80" w:rsidRDefault="00926BC7">
            <w:pPr>
              <w:spacing w:before="100" w:beforeAutospacing="1" w:after="100" w:afterAutospacing="1"/>
              <w:rPr>
                <w:sz w:val="24"/>
                <w:szCs w:val="24"/>
              </w:rPr>
            </w:pPr>
            <w:r>
              <w:rPr>
                <w:sz w:val="24"/>
                <w:szCs w:val="24"/>
              </w:rPr>
              <w:t>А</w:t>
            </w:r>
          </w:p>
        </w:tc>
        <w:tc>
          <w:tcPr>
            <w:tcW w:w="0" w:type="auto"/>
            <w:vAlign w:val="center"/>
          </w:tcPr>
          <w:p w:rsidR="00CC4A80" w:rsidRDefault="00926BC7">
            <w:pPr>
              <w:spacing w:before="100" w:beforeAutospacing="1" w:after="100" w:afterAutospacing="1"/>
              <w:rPr>
                <w:sz w:val="24"/>
                <w:szCs w:val="24"/>
              </w:rPr>
            </w:pPr>
            <w:r>
              <w:rPr>
                <w:sz w:val="24"/>
                <w:szCs w:val="24"/>
              </w:rPr>
              <w:t>13</w:t>
            </w:r>
          </w:p>
        </w:tc>
        <w:tc>
          <w:tcPr>
            <w:tcW w:w="0" w:type="auto"/>
            <w:vAlign w:val="center"/>
          </w:tcPr>
          <w:p w:rsidR="00CC4A80" w:rsidRDefault="00926BC7">
            <w:pPr>
              <w:spacing w:before="100" w:beforeAutospacing="1" w:after="100" w:afterAutospacing="1"/>
              <w:rPr>
                <w:sz w:val="24"/>
                <w:szCs w:val="24"/>
              </w:rPr>
            </w:pPr>
            <w:r>
              <w:rPr>
                <w:sz w:val="24"/>
                <w:szCs w:val="24"/>
              </w:rPr>
              <w:t>А</w:t>
            </w:r>
          </w:p>
        </w:tc>
        <w:tc>
          <w:tcPr>
            <w:tcW w:w="0" w:type="auto"/>
            <w:vAlign w:val="center"/>
          </w:tcPr>
          <w:p w:rsidR="00CC4A80" w:rsidRDefault="00926BC7">
            <w:pPr>
              <w:spacing w:before="100" w:beforeAutospacing="1" w:after="100" w:afterAutospacing="1"/>
              <w:rPr>
                <w:sz w:val="24"/>
                <w:szCs w:val="24"/>
              </w:rPr>
            </w:pPr>
            <w:r>
              <w:rPr>
                <w:sz w:val="24"/>
                <w:szCs w:val="24"/>
              </w:rPr>
              <w:t>19</w:t>
            </w:r>
          </w:p>
        </w:tc>
        <w:tc>
          <w:tcPr>
            <w:tcW w:w="0" w:type="auto"/>
            <w:vAlign w:val="center"/>
          </w:tcPr>
          <w:p w:rsidR="00CC4A80" w:rsidRDefault="00926BC7">
            <w:pPr>
              <w:spacing w:before="100" w:beforeAutospacing="1" w:after="100" w:afterAutospacing="1"/>
              <w:rPr>
                <w:sz w:val="24"/>
                <w:szCs w:val="24"/>
              </w:rPr>
            </w:pPr>
            <w:r>
              <w:rPr>
                <w:sz w:val="24"/>
                <w:szCs w:val="24"/>
              </w:rPr>
              <w:t>А</w:t>
            </w:r>
          </w:p>
        </w:tc>
        <w:tc>
          <w:tcPr>
            <w:tcW w:w="0" w:type="auto"/>
            <w:vAlign w:val="center"/>
          </w:tcPr>
          <w:p w:rsidR="00CC4A80" w:rsidRDefault="00926BC7">
            <w:pPr>
              <w:spacing w:before="100" w:beforeAutospacing="1" w:after="100" w:afterAutospacing="1"/>
              <w:rPr>
                <w:sz w:val="24"/>
                <w:szCs w:val="24"/>
              </w:rPr>
            </w:pPr>
            <w:r>
              <w:rPr>
                <w:sz w:val="24"/>
                <w:szCs w:val="24"/>
              </w:rPr>
              <w:t>25</w:t>
            </w:r>
          </w:p>
        </w:tc>
        <w:tc>
          <w:tcPr>
            <w:tcW w:w="0" w:type="auto"/>
            <w:vAlign w:val="center"/>
          </w:tcPr>
          <w:p w:rsidR="00CC4A80" w:rsidRDefault="00926BC7">
            <w:pPr>
              <w:spacing w:before="100" w:beforeAutospacing="1" w:after="100" w:afterAutospacing="1"/>
              <w:rPr>
                <w:sz w:val="24"/>
                <w:szCs w:val="24"/>
              </w:rPr>
            </w:pPr>
            <w:r>
              <w:rPr>
                <w:sz w:val="24"/>
                <w:szCs w:val="24"/>
              </w:rPr>
              <w:t>Б</w:t>
            </w:r>
          </w:p>
        </w:tc>
      </w:tr>
      <w:tr w:rsidR="00CC4A80">
        <w:trPr>
          <w:tblCellSpacing w:w="0" w:type="dxa"/>
        </w:trPr>
        <w:tc>
          <w:tcPr>
            <w:tcW w:w="0" w:type="auto"/>
            <w:vAlign w:val="center"/>
          </w:tcPr>
          <w:p w:rsidR="00CC4A80" w:rsidRDefault="00926BC7">
            <w:pPr>
              <w:spacing w:before="100" w:beforeAutospacing="1" w:after="100" w:afterAutospacing="1"/>
              <w:rPr>
                <w:sz w:val="24"/>
                <w:szCs w:val="24"/>
              </w:rPr>
            </w:pPr>
            <w:r>
              <w:rPr>
                <w:sz w:val="24"/>
                <w:szCs w:val="24"/>
              </w:rPr>
              <w:t>2</w:t>
            </w:r>
          </w:p>
        </w:tc>
        <w:tc>
          <w:tcPr>
            <w:tcW w:w="0" w:type="auto"/>
            <w:vAlign w:val="center"/>
          </w:tcPr>
          <w:p w:rsidR="00CC4A80" w:rsidRDefault="00926BC7">
            <w:pPr>
              <w:spacing w:before="100" w:beforeAutospacing="1" w:after="100" w:afterAutospacing="1"/>
              <w:rPr>
                <w:sz w:val="24"/>
                <w:szCs w:val="24"/>
              </w:rPr>
            </w:pPr>
            <w:r>
              <w:rPr>
                <w:sz w:val="24"/>
                <w:szCs w:val="24"/>
              </w:rPr>
              <w:t>В</w:t>
            </w:r>
          </w:p>
        </w:tc>
        <w:tc>
          <w:tcPr>
            <w:tcW w:w="0" w:type="auto"/>
            <w:vAlign w:val="center"/>
          </w:tcPr>
          <w:p w:rsidR="00CC4A80" w:rsidRDefault="00926BC7">
            <w:pPr>
              <w:spacing w:before="100" w:beforeAutospacing="1" w:after="100" w:afterAutospacing="1"/>
              <w:rPr>
                <w:sz w:val="24"/>
                <w:szCs w:val="24"/>
              </w:rPr>
            </w:pPr>
            <w:r>
              <w:rPr>
                <w:sz w:val="24"/>
                <w:szCs w:val="24"/>
              </w:rPr>
              <w:t>8</w:t>
            </w:r>
          </w:p>
        </w:tc>
        <w:tc>
          <w:tcPr>
            <w:tcW w:w="0" w:type="auto"/>
            <w:vAlign w:val="center"/>
          </w:tcPr>
          <w:p w:rsidR="00CC4A80" w:rsidRDefault="00926BC7">
            <w:pPr>
              <w:spacing w:before="100" w:beforeAutospacing="1" w:after="100" w:afterAutospacing="1"/>
              <w:rPr>
                <w:sz w:val="24"/>
                <w:szCs w:val="24"/>
              </w:rPr>
            </w:pPr>
            <w:r>
              <w:rPr>
                <w:sz w:val="24"/>
                <w:szCs w:val="24"/>
              </w:rPr>
              <w:t>Б</w:t>
            </w:r>
          </w:p>
        </w:tc>
        <w:tc>
          <w:tcPr>
            <w:tcW w:w="0" w:type="auto"/>
            <w:vAlign w:val="center"/>
          </w:tcPr>
          <w:p w:rsidR="00CC4A80" w:rsidRDefault="00926BC7">
            <w:pPr>
              <w:spacing w:before="100" w:beforeAutospacing="1" w:after="100" w:afterAutospacing="1"/>
              <w:rPr>
                <w:sz w:val="24"/>
                <w:szCs w:val="24"/>
              </w:rPr>
            </w:pPr>
            <w:r>
              <w:rPr>
                <w:sz w:val="24"/>
                <w:szCs w:val="24"/>
              </w:rPr>
              <w:t>14</w:t>
            </w:r>
          </w:p>
        </w:tc>
        <w:tc>
          <w:tcPr>
            <w:tcW w:w="0" w:type="auto"/>
            <w:vAlign w:val="center"/>
          </w:tcPr>
          <w:p w:rsidR="00CC4A80" w:rsidRDefault="00926BC7">
            <w:pPr>
              <w:spacing w:before="100" w:beforeAutospacing="1" w:after="100" w:afterAutospacing="1"/>
              <w:rPr>
                <w:sz w:val="24"/>
                <w:szCs w:val="24"/>
              </w:rPr>
            </w:pPr>
            <w:r>
              <w:rPr>
                <w:sz w:val="24"/>
                <w:szCs w:val="24"/>
              </w:rPr>
              <w:t>Б</w:t>
            </w:r>
          </w:p>
        </w:tc>
        <w:tc>
          <w:tcPr>
            <w:tcW w:w="0" w:type="auto"/>
            <w:vAlign w:val="center"/>
          </w:tcPr>
          <w:p w:rsidR="00CC4A80" w:rsidRDefault="00926BC7">
            <w:pPr>
              <w:spacing w:before="100" w:beforeAutospacing="1" w:after="100" w:afterAutospacing="1"/>
              <w:rPr>
                <w:sz w:val="24"/>
                <w:szCs w:val="24"/>
              </w:rPr>
            </w:pPr>
            <w:r>
              <w:rPr>
                <w:sz w:val="24"/>
                <w:szCs w:val="24"/>
              </w:rPr>
              <w:t>20</w:t>
            </w:r>
          </w:p>
        </w:tc>
        <w:tc>
          <w:tcPr>
            <w:tcW w:w="0" w:type="auto"/>
            <w:vAlign w:val="center"/>
          </w:tcPr>
          <w:p w:rsidR="00CC4A80" w:rsidRDefault="00926BC7">
            <w:pPr>
              <w:spacing w:before="100" w:beforeAutospacing="1" w:after="100" w:afterAutospacing="1"/>
              <w:rPr>
                <w:sz w:val="24"/>
                <w:szCs w:val="24"/>
              </w:rPr>
            </w:pPr>
            <w:r>
              <w:rPr>
                <w:sz w:val="24"/>
                <w:szCs w:val="24"/>
              </w:rPr>
              <w:t>А</w:t>
            </w:r>
          </w:p>
        </w:tc>
        <w:tc>
          <w:tcPr>
            <w:tcW w:w="0" w:type="auto"/>
            <w:vAlign w:val="center"/>
          </w:tcPr>
          <w:p w:rsidR="00CC4A80" w:rsidRDefault="00926BC7">
            <w:pPr>
              <w:spacing w:before="100" w:beforeAutospacing="1" w:after="100" w:afterAutospacing="1"/>
              <w:rPr>
                <w:sz w:val="24"/>
                <w:szCs w:val="24"/>
              </w:rPr>
            </w:pPr>
            <w:r>
              <w:rPr>
                <w:sz w:val="24"/>
                <w:szCs w:val="24"/>
              </w:rPr>
              <w:t>26</w:t>
            </w:r>
          </w:p>
        </w:tc>
        <w:tc>
          <w:tcPr>
            <w:tcW w:w="0" w:type="auto"/>
            <w:vAlign w:val="center"/>
          </w:tcPr>
          <w:p w:rsidR="00CC4A80" w:rsidRDefault="00926BC7">
            <w:pPr>
              <w:spacing w:before="100" w:beforeAutospacing="1" w:after="100" w:afterAutospacing="1"/>
              <w:rPr>
                <w:sz w:val="24"/>
                <w:szCs w:val="24"/>
              </w:rPr>
            </w:pPr>
            <w:r>
              <w:rPr>
                <w:sz w:val="24"/>
                <w:szCs w:val="24"/>
              </w:rPr>
              <w:t>Б</w:t>
            </w:r>
          </w:p>
        </w:tc>
      </w:tr>
      <w:tr w:rsidR="00CC4A80">
        <w:trPr>
          <w:tblCellSpacing w:w="0" w:type="dxa"/>
        </w:trPr>
        <w:tc>
          <w:tcPr>
            <w:tcW w:w="0" w:type="auto"/>
            <w:vAlign w:val="center"/>
          </w:tcPr>
          <w:p w:rsidR="00CC4A80" w:rsidRDefault="00926BC7">
            <w:pPr>
              <w:spacing w:before="100" w:beforeAutospacing="1" w:after="100" w:afterAutospacing="1"/>
              <w:rPr>
                <w:sz w:val="24"/>
                <w:szCs w:val="24"/>
              </w:rPr>
            </w:pPr>
            <w:r>
              <w:rPr>
                <w:sz w:val="24"/>
                <w:szCs w:val="24"/>
              </w:rPr>
              <w:t>3</w:t>
            </w:r>
          </w:p>
        </w:tc>
        <w:tc>
          <w:tcPr>
            <w:tcW w:w="0" w:type="auto"/>
            <w:vAlign w:val="center"/>
          </w:tcPr>
          <w:p w:rsidR="00CC4A80" w:rsidRDefault="00926BC7">
            <w:pPr>
              <w:spacing w:before="100" w:beforeAutospacing="1" w:after="100" w:afterAutospacing="1"/>
              <w:rPr>
                <w:sz w:val="24"/>
                <w:szCs w:val="24"/>
              </w:rPr>
            </w:pPr>
            <w:r>
              <w:rPr>
                <w:sz w:val="24"/>
                <w:szCs w:val="24"/>
              </w:rPr>
              <w:t>Б</w:t>
            </w:r>
          </w:p>
        </w:tc>
        <w:tc>
          <w:tcPr>
            <w:tcW w:w="0" w:type="auto"/>
            <w:vAlign w:val="center"/>
          </w:tcPr>
          <w:p w:rsidR="00CC4A80" w:rsidRDefault="00926BC7">
            <w:pPr>
              <w:spacing w:before="100" w:beforeAutospacing="1" w:after="100" w:afterAutospacing="1"/>
              <w:rPr>
                <w:sz w:val="24"/>
                <w:szCs w:val="24"/>
              </w:rPr>
            </w:pPr>
            <w:r>
              <w:rPr>
                <w:sz w:val="24"/>
                <w:szCs w:val="24"/>
              </w:rPr>
              <w:t>9</w:t>
            </w:r>
          </w:p>
        </w:tc>
        <w:tc>
          <w:tcPr>
            <w:tcW w:w="0" w:type="auto"/>
            <w:vAlign w:val="center"/>
          </w:tcPr>
          <w:p w:rsidR="00CC4A80" w:rsidRDefault="00926BC7">
            <w:pPr>
              <w:spacing w:before="100" w:beforeAutospacing="1" w:after="100" w:afterAutospacing="1"/>
              <w:rPr>
                <w:sz w:val="24"/>
                <w:szCs w:val="24"/>
              </w:rPr>
            </w:pPr>
            <w:r>
              <w:rPr>
                <w:sz w:val="24"/>
                <w:szCs w:val="24"/>
              </w:rPr>
              <w:t>А</w:t>
            </w:r>
          </w:p>
        </w:tc>
        <w:tc>
          <w:tcPr>
            <w:tcW w:w="0" w:type="auto"/>
            <w:vAlign w:val="center"/>
          </w:tcPr>
          <w:p w:rsidR="00CC4A80" w:rsidRDefault="00926BC7">
            <w:pPr>
              <w:spacing w:before="100" w:beforeAutospacing="1" w:after="100" w:afterAutospacing="1"/>
              <w:rPr>
                <w:sz w:val="24"/>
                <w:szCs w:val="24"/>
              </w:rPr>
            </w:pPr>
            <w:r>
              <w:rPr>
                <w:sz w:val="24"/>
                <w:szCs w:val="24"/>
              </w:rPr>
              <w:t>15</w:t>
            </w:r>
          </w:p>
        </w:tc>
        <w:tc>
          <w:tcPr>
            <w:tcW w:w="0" w:type="auto"/>
            <w:vAlign w:val="center"/>
          </w:tcPr>
          <w:p w:rsidR="00CC4A80" w:rsidRDefault="00926BC7">
            <w:pPr>
              <w:spacing w:before="100" w:beforeAutospacing="1" w:after="100" w:afterAutospacing="1"/>
              <w:rPr>
                <w:sz w:val="24"/>
                <w:szCs w:val="24"/>
              </w:rPr>
            </w:pPr>
            <w:r>
              <w:rPr>
                <w:sz w:val="24"/>
                <w:szCs w:val="24"/>
              </w:rPr>
              <w:t>Б</w:t>
            </w:r>
          </w:p>
        </w:tc>
        <w:tc>
          <w:tcPr>
            <w:tcW w:w="0" w:type="auto"/>
            <w:vAlign w:val="center"/>
          </w:tcPr>
          <w:p w:rsidR="00CC4A80" w:rsidRDefault="00926BC7">
            <w:pPr>
              <w:spacing w:before="100" w:beforeAutospacing="1" w:after="100" w:afterAutospacing="1"/>
              <w:rPr>
                <w:sz w:val="24"/>
                <w:szCs w:val="24"/>
              </w:rPr>
            </w:pPr>
            <w:r>
              <w:rPr>
                <w:sz w:val="24"/>
                <w:szCs w:val="24"/>
              </w:rPr>
              <w:t>21</w:t>
            </w:r>
          </w:p>
        </w:tc>
        <w:tc>
          <w:tcPr>
            <w:tcW w:w="0" w:type="auto"/>
            <w:vAlign w:val="center"/>
          </w:tcPr>
          <w:p w:rsidR="00CC4A80" w:rsidRDefault="00926BC7">
            <w:pPr>
              <w:spacing w:before="100" w:beforeAutospacing="1" w:after="100" w:afterAutospacing="1"/>
              <w:rPr>
                <w:sz w:val="24"/>
                <w:szCs w:val="24"/>
              </w:rPr>
            </w:pPr>
            <w:r>
              <w:rPr>
                <w:sz w:val="24"/>
                <w:szCs w:val="24"/>
              </w:rPr>
              <w:t>А</w:t>
            </w:r>
          </w:p>
        </w:tc>
        <w:tc>
          <w:tcPr>
            <w:tcW w:w="0" w:type="auto"/>
            <w:vAlign w:val="center"/>
          </w:tcPr>
          <w:p w:rsidR="00CC4A80" w:rsidRDefault="00926BC7">
            <w:pPr>
              <w:spacing w:before="100" w:beforeAutospacing="1" w:after="100" w:afterAutospacing="1"/>
              <w:rPr>
                <w:sz w:val="24"/>
                <w:szCs w:val="24"/>
              </w:rPr>
            </w:pPr>
            <w:r>
              <w:rPr>
                <w:sz w:val="24"/>
                <w:szCs w:val="24"/>
              </w:rPr>
              <w:t>27</w:t>
            </w:r>
          </w:p>
        </w:tc>
        <w:tc>
          <w:tcPr>
            <w:tcW w:w="0" w:type="auto"/>
            <w:vAlign w:val="center"/>
          </w:tcPr>
          <w:p w:rsidR="00CC4A80" w:rsidRDefault="00926BC7">
            <w:pPr>
              <w:spacing w:before="100" w:beforeAutospacing="1" w:after="100" w:afterAutospacing="1"/>
              <w:rPr>
                <w:sz w:val="24"/>
                <w:szCs w:val="24"/>
              </w:rPr>
            </w:pPr>
            <w:r>
              <w:rPr>
                <w:sz w:val="24"/>
                <w:szCs w:val="24"/>
              </w:rPr>
              <w:t>В</w:t>
            </w:r>
          </w:p>
        </w:tc>
      </w:tr>
      <w:tr w:rsidR="00CC4A80">
        <w:trPr>
          <w:tblCellSpacing w:w="0" w:type="dxa"/>
        </w:trPr>
        <w:tc>
          <w:tcPr>
            <w:tcW w:w="0" w:type="auto"/>
            <w:vAlign w:val="center"/>
          </w:tcPr>
          <w:p w:rsidR="00CC4A80" w:rsidRDefault="00926BC7">
            <w:pPr>
              <w:spacing w:before="100" w:beforeAutospacing="1" w:after="100" w:afterAutospacing="1"/>
              <w:rPr>
                <w:sz w:val="24"/>
                <w:szCs w:val="24"/>
              </w:rPr>
            </w:pPr>
            <w:r>
              <w:rPr>
                <w:sz w:val="24"/>
                <w:szCs w:val="24"/>
              </w:rPr>
              <w:t>4</w:t>
            </w:r>
          </w:p>
        </w:tc>
        <w:tc>
          <w:tcPr>
            <w:tcW w:w="0" w:type="auto"/>
            <w:vAlign w:val="center"/>
          </w:tcPr>
          <w:p w:rsidR="00CC4A80" w:rsidRDefault="00926BC7">
            <w:pPr>
              <w:spacing w:before="100" w:beforeAutospacing="1" w:after="100" w:afterAutospacing="1"/>
              <w:rPr>
                <w:sz w:val="24"/>
                <w:szCs w:val="24"/>
              </w:rPr>
            </w:pPr>
            <w:r>
              <w:rPr>
                <w:sz w:val="24"/>
                <w:szCs w:val="24"/>
              </w:rPr>
              <w:t>Б</w:t>
            </w:r>
          </w:p>
        </w:tc>
        <w:tc>
          <w:tcPr>
            <w:tcW w:w="0" w:type="auto"/>
            <w:vAlign w:val="center"/>
          </w:tcPr>
          <w:p w:rsidR="00CC4A80" w:rsidRDefault="00926BC7">
            <w:pPr>
              <w:spacing w:before="100" w:beforeAutospacing="1" w:after="100" w:afterAutospacing="1"/>
              <w:rPr>
                <w:sz w:val="24"/>
                <w:szCs w:val="24"/>
              </w:rPr>
            </w:pPr>
            <w:r>
              <w:rPr>
                <w:sz w:val="24"/>
                <w:szCs w:val="24"/>
              </w:rPr>
              <w:t>10</w:t>
            </w:r>
          </w:p>
        </w:tc>
        <w:tc>
          <w:tcPr>
            <w:tcW w:w="0" w:type="auto"/>
            <w:vAlign w:val="center"/>
          </w:tcPr>
          <w:p w:rsidR="00CC4A80" w:rsidRDefault="00926BC7">
            <w:pPr>
              <w:spacing w:before="100" w:beforeAutospacing="1" w:after="100" w:afterAutospacing="1"/>
              <w:rPr>
                <w:sz w:val="24"/>
                <w:szCs w:val="24"/>
              </w:rPr>
            </w:pPr>
            <w:r>
              <w:rPr>
                <w:sz w:val="24"/>
                <w:szCs w:val="24"/>
              </w:rPr>
              <w:t>В</w:t>
            </w:r>
          </w:p>
        </w:tc>
        <w:tc>
          <w:tcPr>
            <w:tcW w:w="0" w:type="auto"/>
            <w:vAlign w:val="center"/>
          </w:tcPr>
          <w:p w:rsidR="00CC4A80" w:rsidRDefault="00926BC7">
            <w:pPr>
              <w:spacing w:before="100" w:beforeAutospacing="1" w:after="100" w:afterAutospacing="1"/>
              <w:rPr>
                <w:sz w:val="24"/>
                <w:szCs w:val="24"/>
              </w:rPr>
            </w:pPr>
            <w:r>
              <w:rPr>
                <w:sz w:val="24"/>
                <w:szCs w:val="24"/>
              </w:rPr>
              <w:t>16</w:t>
            </w:r>
          </w:p>
        </w:tc>
        <w:tc>
          <w:tcPr>
            <w:tcW w:w="0" w:type="auto"/>
            <w:vAlign w:val="center"/>
          </w:tcPr>
          <w:p w:rsidR="00CC4A80" w:rsidRDefault="00926BC7">
            <w:pPr>
              <w:spacing w:before="100" w:beforeAutospacing="1" w:after="100" w:afterAutospacing="1"/>
              <w:rPr>
                <w:sz w:val="24"/>
                <w:szCs w:val="24"/>
              </w:rPr>
            </w:pPr>
            <w:r>
              <w:rPr>
                <w:sz w:val="24"/>
                <w:szCs w:val="24"/>
              </w:rPr>
              <w:t>Б</w:t>
            </w:r>
          </w:p>
        </w:tc>
        <w:tc>
          <w:tcPr>
            <w:tcW w:w="0" w:type="auto"/>
            <w:vAlign w:val="center"/>
          </w:tcPr>
          <w:p w:rsidR="00CC4A80" w:rsidRDefault="00926BC7">
            <w:pPr>
              <w:spacing w:before="100" w:beforeAutospacing="1" w:after="100" w:afterAutospacing="1"/>
              <w:rPr>
                <w:sz w:val="24"/>
                <w:szCs w:val="24"/>
              </w:rPr>
            </w:pPr>
            <w:r>
              <w:rPr>
                <w:sz w:val="24"/>
                <w:szCs w:val="24"/>
              </w:rPr>
              <w:t>22</w:t>
            </w:r>
          </w:p>
        </w:tc>
        <w:tc>
          <w:tcPr>
            <w:tcW w:w="0" w:type="auto"/>
            <w:vAlign w:val="center"/>
          </w:tcPr>
          <w:p w:rsidR="00CC4A80" w:rsidRDefault="00926BC7">
            <w:pPr>
              <w:spacing w:before="100" w:beforeAutospacing="1" w:after="100" w:afterAutospacing="1"/>
              <w:rPr>
                <w:sz w:val="24"/>
                <w:szCs w:val="24"/>
              </w:rPr>
            </w:pPr>
            <w:r>
              <w:rPr>
                <w:sz w:val="24"/>
                <w:szCs w:val="24"/>
              </w:rPr>
              <w:t>А</w:t>
            </w:r>
          </w:p>
        </w:tc>
        <w:tc>
          <w:tcPr>
            <w:tcW w:w="0" w:type="auto"/>
            <w:vAlign w:val="center"/>
          </w:tcPr>
          <w:p w:rsidR="00CC4A80" w:rsidRDefault="00926BC7">
            <w:pPr>
              <w:spacing w:before="100" w:beforeAutospacing="1" w:after="100" w:afterAutospacing="1"/>
              <w:rPr>
                <w:sz w:val="24"/>
                <w:szCs w:val="24"/>
              </w:rPr>
            </w:pPr>
            <w:r>
              <w:rPr>
                <w:sz w:val="24"/>
                <w:szCs w:val="24"/>
              </w:rPr>
              <w:t>28</w:t>
            </w:r>
          </w:p>
        </w:tc>
        <w:tc>
          <w:tcPr>
            <w:tcW w:w="0" w:type="auto"/>
            <w:vAlign w:val="center"/>
          </w:tcPr>
          <w:p w:rsidR="00CC4A80" w:rsidRDefault="00926BC7">
            <w:pPr>
              <w:spacing w:before="100" w:beforeAutospacing="1" w:after="100" w:afterAutospacing="1"/>
              <w:rPr>
                <w:sz w:val="24"/>
                <w:szCs w:val="24"/>
              </w:rPr>
            </w:pPr>
            <w:r>
              <w:rPr>
                <w:sz w:val="24"/>
                <w:szCs w:val="24"/>
              </w:rPr>
              <w:t>Б</w:t>
            </w:r>
          </w:p>
        </w:tc>
      </w:tr>
      <w:tr w:rsidR="00CC4A80">
        <w:trPr>
          <w:tblCellSpacing w:w="0" w:type="dxa"/>
        </w:trPr>
        <w:tc>
          <w:tcPr>
            <w:tcW w:w="0" w:type="auto"/>
            <w:vAlign w:val="center"/>
          </w:tcPr>
          <w:p w:rsidR="00CC4A80" w:rsidRDefault="00926BC7">
            <w:pPr>
              <w:spacing w:before="100" w:beforeAutospacing="1" w:after="100" w:afterAutospacing="1"/>
              <w:rPr>
                <w:sz w:val="24"/>
                <w:szCs w:val="24"/>
              </w:rPr>
            </w:pPr>
            <w:r>
              <w:rPr>
                <w:sz w:val="24"/>
                <w:szCs w:val="24"/>
              </w:rPr>
              <w:t>5</w:t>
            </w:r>
          </w:p>
        </w:tc>
        <w:tc>
          <w:tcPr>
            <w:tcW w:w="0" w:type="auto"/>
            <w:vAlign w:val="center"/>
          </w:tcPr>
          <w:p w:rsidR="00CC4A80" w:rsidRDefault="00926BC7">
            <w:pPr>
              <w:spacing w:before="100" w:beforeAutospacing="1" w:after="100" w:afterAutospacing="1"/>
              <w:rPr>
                <w:sz w:val="24"/>
                <w:szCs w:val="24"/>
              </w:rPr>
            </w:pPr>
            <w:r>
              <w:rPr>
                <w:sz w:val="24"/>
                <w:szCs w:val="24"/>
              </w:rPr>
              <w:t>Б</w:t>
            </w:r>
          </w:p>
        </w:tc>
        <w:tc>
          <w:tcPr>
            <w:tcW w:w="0" w:type="auto"/>
            <w:vAlign w:val="center"/>
          </w:tcPr>
          <w:p w:rsidR="00CC4A80" w:rsidRDefault="00926BC7">
            <w:pPr>
              <w:spacing w:before="100" w:beforeAutospacing="1" w:after="100" w:afterAutospacing="1"/>
              <w:rPr>
                <w:sz w:val="24"/>
                <w:szCs w:val="24"/>
              </w:rPr>
            </w:pPr>
            <w:r>
              <w:rPr>
                <w:sz w:val="24"/>
                <w:szCs w:val="24"/>
              </w:rPr>
              <w:t>11</w:t>
            </w:r>
          </w:p>
        </w:tc>
        <w:tc>
          <w:tcPr>
            <w:tcW w:w="0" w:type="auto"/>
            <w:vAlign w:val="center"/>
          </w:tcPr>
          <w:p w:rsidR="00CC4A80" w:rsidRDefault="00926BC7">
            <w:pPr>
              <w:spacing w:before="100" w:beforeAutospacing="1" w:after="100" w:afterAutospacing="1"/>
              <w:rPr>
                <w:sz w:val="24"/>
                <w:szCs w:val="24"/>
              </w:rPr>
            </w:pPr>
            <w:r>
              <w:rPr>
                <w:sz w:val="24"/>
                <w:szCs w:val="24"/>
              </w:rPr>
              <w:t>В</w:t>
            </w:r>
          </w:p>
        </w:tc>
        <w:tc>
          <w:tcPr>
            <w:tcW w:w="0" w:type="auto"/>
            <w:vAlign w:val="center"/>
          </w:tcPr>
          <w:p w:rsidR="00CC4A80" w:rsidRDefault="00926BC7">
            <w:pPr>
              <w:spacing w:before="100" w:beforeAutospacing="1" w:after="100" w:afterAutospacing="1"/>
              <w:rPr>
                <w:sz w:val="24"/>
                <w:szCs w:val="24"/>
              </w:rPr>
            </w:pPr>
            <w:r>
              <w:rPr>
                <w:sz w:val="24"/>
                <w:szCs w:val="24"/>
              </w:rPr>
              <w:t>17</w:t>
            </w:r>
          </w:p>
        </w:tc>
        <w:tc>
          <w:tcPr>
            <w:tcW w:w="0" w:type="auto"/>
            <w:vAlign w:val="center"/>
          </w:tcPr>
          <w:p w:rsidR="00CC4A80" w:rsidRDefault="00926BC7">
            <w:pPr>
              <w:spacing w:before="100" w:beforeAutospacing="1" w:after="100" w:afterAutospacing="1"/>
              <w:rPr>
                <w:sz w:val="24"/>
                <w:szCs w:val="24"/>
              </w:rPr>
            </w:pPr>
            <w:r>
              <w:rPr>
                <w:sz w:val="24"/>
                <w:szCs w:val="24"/>
              </w:rPr>
              <w:t>А</w:t>
            </w:r>
          </w:p>
        </w:tc>
        <w:tc>
          <w:tcPr>
            <w:tcW w:w="0" w:type="auto"/>
            <w:vAlign w:val="center"/>
          </w:tcPr>
          <w:p w:rsidR="00CC4A80" w:rsidRDefault="00926BC7">
            <w:pPr>
              <w:spacing w:before="100" w:beforeAutospacing="1" w:after="100" w:afterAutospacing="1"/>
              <w:rPr>
                <w:sz w:val="24"/>
                <w:szCs w:val="24"/>
              </w:rPr>
            </w:pPr>
            <w:r>
              <w:rPr>
                <w:sz w:val="24"/>
                <w:szCs w:val="24"/>
              </w:rPr>
              <w:t>23</w:t>
            </w:r>
          </w:p>
        </w:tc>
        <w:tc>
          <w:tcPr>
            <w:tcW w:w="0" w:type="auto"/>
            <w:vAlign w:val="center"/>
          </w:tcPr>
          <w:p w:rsidR="00CC4A80" w:rsidRDefault="00926BC7">
            <w:pPr>
              <w:spacing w:before="100" w:beforeAutospacing="1" w:after="100" w:afterAutospacing="1"/>
              <w:rPr>
                <w:sz w:val="24"/>
                <w:szCs w:val="24"/>
              </w:rPr>
            </w:pPr>
            <w:r>
              <w:rPr>
                <w:sz w:val="24"/>
                <w:szCs w:val="24"/>
              </w:rPr>
              <w:t>А</w:t>
            </w:r>
          </w:p>
        </w:tc>
        <w:tc>
          <w:tcPr>
            <w:tcW w:w="0" w:type="auto"/>
            <w:vAlign w:val="center"/>
          </w:tcPr>
          <w:p w:rsidR="00CC4A80" w:rsidRDefault="00926BC7">
            <w:pPr>
              <w:spacing w:before="100" w:beforeAutospacing="1" w:after="100" w:afterAutospacing="1"/>
              <w:rPr>
                <w:sz w:val="24"/>
                <w:szCs w:val="24"/>
              </w:rPr>
            </w:pPr>
            <w:r>
              <w:rPr>
                <w:sz w:val="24"/>
                <w:szCs w:val="24"/>
              </w:rPr>
              <w:t>29</w:t>
            </w:r>
          </w:p>
        </w:tc>
        <w:tc>
          <w:tcPr>
            <w:tcW w:w="0" w:type="auto"/>
            <w:vAlign w:val="center"/>
          </w:tcPr>
          <w:p w:rsidR="00CC4A80" w:rsidRDefault="00926BC7">
            <w:pPr>
              <w:spacing w:before="100" w:beforeAutospacing="1" w:after="100" w:afterAutospacing="1"/>
              <w:rPr>
                <w:sz w:val="24"/>
                <w:szCs w:val="24"/>
              </w:rPr>
            </w:pPr>
            <w:r>
              <w:rPr>
                <w:sz w:val="24"/>
                <w:szCs w:val="24"/>
              </w:rPr>
              <w:t>А</w:t>
            </w:r>
          </w:p>
        </w:tc>
      </w:tr>
      <w:tr w:rsidR="00CC4A80">
        <w:trPr>
          <w:tblCellSpacing w:w="0" w:type="dxa"/>
        </w:trPr>
        <w:tc>
          <w:tcPr>
            <w:tcW w:w="0" w:type="auto"/>
            <w:vAlign w:val="center"/>
          </w:tcPr>
          <w:p w:rsidR="00CC4A80" w:rsidRDefault="00926BC7">
            <w:pPr>
              <w:spacing w:before="100" w:beforeAutospacing="1" w:after="100" w:afterAutospacing="1"/>
              <w:rPr>
                <w:sz w:val="24"/>
                <w:szCs w:val="24"/>
              </w:rPr>
            </w:pPr>
            <w:r>
              <w:rPr>
                <w:sz w:val="24"/>
                <w:szCs w:val="24"/>
              </w:rPr>
              <w:t>6</w:t>
            </w:r>
          </w:p>
        </w:tc>
        <w:tc>
          <w:tcPr>
            <w:tcW w:w="0" w:type="auto"/>
            <w:vAlign w:val="center"/>
          </w:tcPr>
          <w:p w:rsidR="00CC4A80" w:rsidRDefault="00926BC7">
            <w:pPr>
              <w:spacing w:before="100" w:beforeAutospacing="1" w:after="100" w:afterAutospacing="1"/>
              <w:rPr>
                <w:sz w:val="24"/>
                <w:szCs w:val="24"/>
              </w:rPr>
            </w:pPr>
            <w:r>
              <w:rPr>
                <w:sz w:val="24"/>
                <w:szCs w:val="24"/>
              </w:rPr>
              <w:t>А</w:t>
            </w:r>
          </w:p>
        </w:tc>
        <w:tc>
          <w:tcPr>
            <w:tcW w:w="0" w:type="auto"/>
            <w:vAlign w:val="center"/>
          </w:tcPr>
          <w:p w:rsidR="00CC4A80" w:rsidRDefault="00926BC7">
            <w:pPr>
              <w:spacing w:before="100" w:beforeAutospacing="1" w:after="100" w:afterAutospacing="1"/>
              <w:rPr>
                <w:sz w:val="24"/>
                <w:szCs w:val="24"/>
              </w:rPr>
            </w:pPr>
            <w:r>
              <w:rPr>
                <w:sz w:val="24"/>
                <w:szCs w:val="24"/>
              </w:rPr>
              <w:t>12</w:t>
            </w:r>
          </w:p>
        </w:tc>
        <w:tc>
          <w:tcPr>
            <w:tcW w:w="0" w:type="auto"/>
            <w:vAlign w:val="center"/>
          </w:tcPr>
          <w:p w:rsidR="00CC4A80" w:rsidRDefault="00926BC7">
            <w:pPr>
              <w:spacing w:before="100" w:beforeAutospacing="1" w:after="100" w:afterAutospacing="1"/>
              <w:rPr>
                <w:sz w:val="24"/>
                <w:szCs w:val="24"/>
              </w:rPr>
            </w:pPr>
            <w:r>
              <w:rPr>
                <w:sz w:val="24"/>
                <w:szCs w:val="24"/>
              </w:rPr>
              <w:t>Б</w:t>
            </w:r>
          </w:p>
        </w:tc>
        <w:tc>
          <w:tcPr>
            <w:tcW w:w="0" w:type="auto"/>
            <w:vAlign w:val="center"/>
          </w:tcPr>
          <w:p w:rsidR="00CC4A80" w:rsidRDefault="00926BC7">
            <w:pPr>
              <w:spacing w:before="100" w:beforeAutospacing="1" w:after="100" w:afterAutospacing="1"/>
              <w:rPr>
                <w:sz w:val="24"/>
                <w:szCs w:val="24"/>
              </w:rPr>
            </w:pPr>
            <w:r>
              <w:rPr>
                <w:sz w:val="24"/>
                <w:szCs w:val="24"/>
              </w:rPr>
              <w:t>18</w:t>
            </w:r>
          </w:p>
        </w:tc>
        <w:tc>
          <w:tcPr>
            <w:tcW w:w="0" w:type="auto"/>
            <w:vAlign w:val="center"/>
          </w:tcPr>
          <w:p w:rsidR="00CC4A80" w:rsidRDefault="00926BC7">
            <w:pPr>
              <w:spacing w:before="100" w:beforeAutospacing="1" w:after="100" w:afterAutospacing="1"/>
              <w:rPr>
                <w:sz w:val="24"/>
                <w:szCs w:val="24"/>
              </w:rPr>
            </w:pPr>
            <w:r>
              <w:rPr>
                <w:sz w:val="24"/>
                <w:szCs w:val="24"/>
              </w:rPr>
              <w:t>А</w:t>
            </w:r>
          </w:p>
        </w:tc>
        <w:tc>
          <w:tcPr>
            <w:tcW w:w="0" w:type="auto"/>
            <w:vAlign w:val="center"/>
          </w:tcPr>
          <w:p w:rsidR="00CC4A80" w:rsidRDefault="00926BC7">
            <w:pPr>
              <w:spacing w:before="100" w:beforeAutospacing="1" w:after="100" w:afterAutospacing="1"/>
              <w:rPr>
                <w:sz w:val="24"/>
                <w:szCs w:val="24"/>
              </w:rPr>
            </w:pPr>
            <w:r>
              <w:rPr>
                <w:sz w:val="24"/>
                <w:szCs w:val="24"/>
              </w:rPr>
              <w:t>24</w:t>
            </w:r>
          </w:p>
        </w:tc>
        <w:tc>
          <w:tcPr>
            <w:tcW w:w="0" w:type="auto"/>
            <w:vAlign w:val="center"/>
          </w:tcPr>
          <w:p w:rsidR="00CC4A80" w:rsidRDefault="00926BC7">
            <w:pPr>
              <w:spacing w:before="100" w:beforeAutospacing="1" w:after="100" w:afterAutospacing="1"/>
              <w:rPr>
                <w:sz w:val="24"/>
                <w:szCs w:val="24"/>
              </w:rPr>
            </w:pPr>
            <w:r>
              <w:rPr>
                <w:sz w:val="24"/>
                <w:szCs w:val="24"/>
              </w:rPr>
              <w:t>Б</w:t>
            </w:r>
          </w:p>
        </w:tc>
        <w:tc>
          <w:tcPr>
            <w:tcW w:w="0" w:type="auto"/>
            <w:vAlign w:val="center"/>
          </w:tcPr>
          <w:p w:rsidR="00CC4A80" w:rsidRDefault="00926BC7">
            <w:pPr>
              <w:spacing w:before="100" w:beforeAutospacing="1" w:after="100" w:afterAutospacing="1"/>
              <w:rPr>
                <w:sz w:val="24"/>
                <w:szCs w:val="24"/>
              </w:rPr>
            </w:pPr>
            <w:r>
              <w:rPr>
                <w:sz w:val="24"/>
                <w:szCs w:val="24"/>
              </w:rPr>
              <w:t>30</w:t>
            </w:r>
          </w:p>
        </w:tc>
        <w:tc>
          <w:tcPr>
            <w:tcW w:w="0" w:type="auto"/>
            <w:vAlign w:val="center"/>
          </w:tcPr>
          <w:p w:rsidR="00CC4A80" w:rsidRDefault="00926BC7">
            <w:pPr>
              <w:spacing w:before="100" w:beforeAutospacing="1" w:after="100" w:afterAutospacing="1"/>
              <w:rPr>
                <w:sz w:val="24"/>
                <w:szCs w:val="24"/>
              </w:rPr>
            </w:pPr>
            <w:r>
              <w:rPr>
                <w:sz w:val="24"/>
                <w:szCs w:val="24"/>
              </w:rPr>
              <w:t>В</w:t>
            </w:r>
          </w:p>
        </w:tc>
      </w:tr>
    </w:tbl>
    <w:p w:rsidR="00CC4A80" w:rsidRDefault="00926BC7">
      <w:pPr>
        <w:spacing w:before="100" w:beforeAutospacing="1" w:after="100" w:afterAutospacing="1"/>
        <w:rPr>
          <w:sz w:val="24"/>
          <w:szCs w:val="24"/>
        </w:rPr>
      </w:pPr>
      <w:r>
        <w:rPr>
          <w:sz w:val="24"/>
          <w:szCs w:val="24"/>
        </w:rPr>
        <w:t>Вариант II</w:t>
      </w:r>
    </w:p>
    <w:tbl>
      <w:tblPr>
        <w:tblW w:w="0" w:type="auto"/>
        <w:tblCellSpacing w:w="0" w:type="dxa"/>
        <w:tblCellMar>
          <w:left w:w="0" w:type="dxa"/>
          <w:right w:w="0" w:type="dxa"/>
        </w:tblCellMar>
        <w:tblLook w:val="04A0" w:firstRow="1" w:lastRow="0" w:firstColumn="1" w:lastColumn="0" w:noHBand="0" w:noVBand="1"/>
      </w:tblPr>
      <w:tblGrid>
        <w:gridCol w:w="120"/>
        <w:gridCol w:w="161"/>
        <w:gridCol w:w="240"/>
        <w:gridCol w:w="174"/>
        <w:gridCol w:w="240"/>
        <w:gridCol w:w="174"/>
        <w:gridCol w:w="240"/>
        <w:gridCol w:w="174"/>
        <w:gridCol w:w="240"/>
        <w:gridCol w:w="174"/>
      </w:tblGrid>
      <w:tr w:rsidR="00CC4A80">
        <w:trPr>
          <w:tblCellSpacing w:w="0" w:type="dxa"/>
        </w:trPr>
        <w:tc>
          <w:tcPr>
            <w:tcW w:w="0" w:type="auto"/>
            <w:vAlign w:val="center"/>
          </w:tcPr>
          <w:p w:rsidR="00CC4A80" w:rsidRDefault="00926BC7">
            <w:pPr>
              <w:spacing w:before="100" w:beforeAutospacing="1" w:after="100" w:afterAutospacing="1"/>
              <w:rPr>
                <w:sz w:val="24"/>
                <w:szCs w:val="24"/>
              </w:rPr>
            </w:pPr>
            <w:bookmarkStart w:id="5" w:name="936865554c9f813551b12fff98755cda82789f75"/>
            <w:bookmarkStart w:id="6" w:name="7"/>
            <w:bookmarkEnd w:id="5"/>
            <w:bookmarkEnd w:id="6"/>
            <w:r>
              <w:rPr>
                <w:sz w:val="24"/>
                <w:szCs w:val="24"/>
              </w:rPr>
              <w:t>1</w:t>
            </w:r>
          </w:p>
        </w:tc>
        <w:tc>
          <w:tcPr>
            <w:tcW w:w="0" w:type="auto"/>
            <w:vAlign w:val="center"/>
          </w:tcPr>
          <w:p w:rsidR="00CC4A80" w:rsidRDefault="00926BC7">
            <w:pPr>
              <w:spacing w:before="100" w:beforeAutospacing="1" w:after="100" w:afterAutospacing="1"/>
              <w:rPr>
                <w:sz w:val="24"/>
                <w:szCs w:val="24"/>
              </w:rPr>
            </w:pPr>
            <w:r>
              <w:rPr>
                <w:sz w:val="24"/>
                <w:szCs w:val="24"/>
              </w:rPr>
              <w:t>Б</w:t>
            </w:r>
          </w:p>
        </w:tc>
        <w:tc>
          <w:tcPr>
            <w:tcW w:w="0" w:type="auto"/>
            <w:vAlign w:val="center"/>
          </w:tcPr>
          <w:p w:rsidR="00CC4A80" w:rsidRDefault="00926BC7">
            <w:pPr>
              <w:spacing w:before="100" w:beforeAutospacing="1" w:after="100" w:afterAutospacing="1"/>
              <w:rPr>
                <w:sz w:val="24"/>
                <w:szCs w:val="24"/>
              </w:rPr>
            </w:pPr>
            <w:r>
              <w:rPr>
                <w:sz w:val="24"/>
                <w:szCs w:val="24"/>
              </w:rPr>
              <w:t>7</w:t>
            </w:r>
          </w:p>
        </w:tc>
        <w:tc>
          <w:tcPr>
            <w:tcW w:w="0" w:type="auto"/>
            <w:vAlign w:val="center"/>
          </w:tcPr>
          <w:p w:rsidR="00CC4A80" w:rsidRDefault="00926BC7">
            <w:pPr>
              <w:spacing w:before="100" w:beforeAutospacing="1" w:after="100" w:afterAutospacing="1"/>
              <w:rPr>
                <w:sz w:val="24"/>
                <w:szCs w:val="24"/>
              </w:rPr>
            </w:pPr>
            <w:r>
              <w:rPr>
                <w:sz w:val="24"/>
                <w:szCs w:val="24"/>
              </w:rPr>
              <w:t>А</w:t>
            </w:r>
          </w:p>
        </w:tc>
        <w:tc>
          <w:tcPr>
            <w:tcW w:w="0" w:type="auto"/>
            <w:vAlign w:val="center"/>
          </w:tcPr>
          <w:p w:rsidR="00CC4A80" w:rsidRDefault="00926BC7">
            <w:pPr>
              <w:spacing w:before="100" w:beforeAutospacing="1" w:after="100" w:afterAutospacing="1"/>
              <w:rPr>
                <w:sz w:val="24"/>
                <w:szCs w:val="24"/>
              </w:rPr>
            </w:pPr>
            <w:r>
              <w:rPr>
                <w:sz w:val="24"/>
                <w:szCs w:val="24"/>
              </w:rPr>
              <w:t>13</w:t>
            </w:r>
          </w:p>
        </w:tc>
        <w:tc>
          <w:tcPr>
            <w:tcW w:w="0" w:type="auto"/>
            <w:vAlign w:val="center"/>
          </w:tcPr>
          <w:p w:rsidR="00CC4A80" w:rsidRDefault="00926BC7">
            <w:pPr>
              <w:spacing w:before="100" w:beforeAutospacing="1" w:after="100" w:afterAutospacing="1"/>
              <w:rPr>
                <w:sz w:val="24"/>
                <w:szCs w:val="24"/>
              </w:rPr>
            </w:pPr>
            <w:r>
              <w:rPr>
                <w:sz w:val="24"/>
                <w:szCs w:val="24"/>
              </w:rPr>
              <w:t>Б</w:t>
            </w:r>
          </w:p>
        </w:tc>
        <w:tc>
          <w:tcPr>
            <w:tcW w:w="0" w:type="auto"/>
            <w:vAlign w:val="center"/>
          </w:tcPr>
          <w:p w:rsidR="00CC4A80" w:rsidRDefault="00926BC7">
            <w:pPr>
              <w:spacing w:before="100" w:beforeAutospacing="1" w:after="100" w:afterAutospacing="1"/>
              <w:rPr>
                <w:sz w:val="24"/>
                <w:szCs w:val="24"/>
              </w:rPr>
            </w:pPr>
            <w:r>
              <w:rPr>
                <w:sz w:val="24"/>
                <w:szCs w:val="24"/>
              </w:rPr>
              <w:t>19</w:t>
            </w:r>
          </w:p>
        </w:tc>
        <w:tc>
          <w:tcPr>
            <w:tcW w:w="0" w:type="auto"/>
            <w:vAlign w:val="center"/>
          </w:tcPr>
          <w:p w:rsidR="00CC4A80" w:rsidRDefault="00926BC7">
            <w:pPr>
              <w:spacing w:before="100" w:beforeAutospacing="1" w:after="100" w:afterAutospacing="1"/>
              <w:rPr>
                <w:sz w:val="24"/>
                <w:szCs w:val="24"/>
              </w:rPr>
            </w:pPr>
            <w:r>
              <w:rPr>
                <w:sz w:val="24"/>
                <w:szCs w:val="24"/>
              </w:rPr>
              <w:t>В</w:t>
            </w:r>
          </w:p>
        </w:tc>
        <w:tc>
          <w:tcPr>
            <w:tcW w:w="0" w:type="auto"/>
            <w:vAlign w:val="center"/>
          </w:tcPr>
          <w:p w:rsidR="00CC4A80" w:rsidRDefault="00926BC7">
            <w:pPr>
              <w:spacing w:before="100" w:beforeAutospacing="1" w:after="100" w:afterAutospacing="1"/>
              <w:rPr>
                <w:sz w:val="24"/>
                <w:szCs w:val="24"/>
              </w:rPr>
            </w:pPr>
            <w:r>
              <w:rPr>
                <w:sz w:val="24"/>
                <w:szCs w:val="24"/>
              </w:rPr>
              <w:t>25</w:t>
            </w:r>
          </w:p>
        </w:tc>
        <w:tc>
          <w:tcPr>
            <w:tcW w:w="0" w:type="auto"/>
            <w:vAlign w:val="center"/>
          </w:tcPr>
          <w:p w:rsidR="00CC4A80" w:rsidRDefault="00926BC7">
            <w:pPr>
              <w:spacing w:before="100" w:beforeAutospacing="1" w:after="100" w:afterAutospacing="1"/>
              <w:rPr>
                <w:sz w:val="24"/>
                <w:szCs w:val="24"/>
              </w:rPr>
            </w:pPr>
            <w:r>
              <w:rPr>
                <w:sz w:val="24"/>
                <w:szCs w:val="24"/>
              </w:rPr>
              <w:t>В</w:t>
            </w:r>
          </w:p>
        </w:tc>
      </w:tr>
      <w:tr w:rsidR="00CC4A80">
        <w:trPr>
          <w:tblCellSpacing w:w="0" w:type="dxa"/>
        </w:trPr>
        <w:tc>
          <w:tcPr>
            <w:tcW w:w="0" w:type="auto"/>
            <w:vAlign w:val="center"/>
          </w:tcPr>
          <w:p w:rsidR="00CC4A80" w:rsidRDefault="00926BC7">
            <w:pPr>
              <w:spacing w:before="100" w:beforeAutospacing="1" w:after="100" w:afterAutospacing="1"/>
              <w:rPr>
                <w:sz w:val="24"/>
                <w:szCs w:val="24"/>
              </w:rPr>
            </w:pPr>
            <w:r>
              <w:rPr>
                <w:sz w:val="24"/>
                <w:szCs w:val="24"/>
              </w:rPr>
              <w:t>2</w:t>
            </w:r>
          </w:p>
        </w:tc>
        <w:tc>
          <w:tcPr>
            <w:tcW w:w="0" w:type="auto"/>
            <w:vAlign w:val="center"/>
          </w:tcPr>
          <w:p w:rsidR="00CC4A80" w:rsidRDefault="00926BC7">
            <w:pPr>
              <w:spacing w:before="100" w:beforeAutospacing="1" w:after="100" w:afterAutospacing="1"/>
              <w:rPr>
                <w:sz w:val="24"/>
                <w:szCs w:val="24"/>
              </w:rPr>
            </w:pPr>
            <w:r>
              <w:rPr>
                <w:sz w:val="24"/>
                <w:szCs w:val="24"/>
              </w:rPr>
              <w:t>В</w:t>
            </w:r>
          </w:p>
        </w:tc>
        <w:tc>
          <w:tcPr>
            <w:tcW w:w="0" w:type="auto"/>
            <w:vAlign w:val="center"/>
          </w:tcPr>
          <w:p w:rsidR="00CC4A80" w:rsidRDefault="00926BC7">
            <w:pPr>
              <w:spacing w:before="100" w:beforeAutospacing="1" w:after="100" w:afterAutospacing="1"/>
              <w:rPr>
                <w:sz w:val="24"/>
                <w:szCs w:val="24"/>
              </w:rPr>
            </w:pPr>
            <w:r>
              <w:rPr>
                <w:sz w:val="24"/>
                <w:szCs w:val="24"/>
              </w:rPr>
              <w:t>8</w:t>
            </w:r>
          </w:p>
        </w:tc>
        <w:tc>
          <w:tcPr>
            <w:tcW w:w="0" w:type="auto"/>
            <w:vAlign w:val="center"/>
          </w:tcPr>
          <w:p w:rsidR="00CC4A80" w:rsidRDefault="00926BC7">
            <w:pPr>
              <w:spacing w:before="100" w:beforeAutospacing="1" w:after="100" w:afterAutospacing="1"/>
              <w:rPr>
                <w:sz w:val="24"/>
                <w:szCs w:val="24"/>
              </w:rPr>
            </w:pPr>
            <w:r>
              <w:rPr>
                <w:sz w:val="24"/>
                <w:szCs w:val="24"/>
              </w:rPr>
              <w:t>А</w:t>
            </w:r>
          </w:p>
        </w:tc>
        <w:tc>
          <w:tcPr>
            <w:tcW w:w="0" w:type="auto"/>
            <w:vAlign w:val="center"/>
          </w:tcPr>
          <w:p w:rsidR="00CC4A80" w:rsidRDefault="00926BC7">
            <w:pPr>
              <w:spacing w:before="100" w:beforeAutospacing="1" w:after="100" w:afterAutospacing="1"/>
              <w:rPr>
                <w:sz w:val="24"/>
                <w:szCs w:val="24"/>
              </w:rPr>
            </w:pPr>
            <w:r>
              <w:rPr>
                <w:sz w:val="24"/>
                <w:szCs w:val="24"/>
              </w:rPr>
              <w:t>14</w:t>
            </w:r>
          </w:p>
        </w:tc>
        <w:tc>
          <w:tcPr>
            <w:tcW w:w="0" w:type="auto"/>
            <w:vAlign w:val="center"/>
          </w:tcPr>
          <w:p w:rsidR="00CC4A80" w:rsidRDefault="00926BC7">
            <w:pPr>
              <w:spacing w:before="100" w:beforeAutospacing="1" w:after="100" w:afterAutospacing="1"/>
              <w:rPr>
                <w:sz w:val="24"/>
                <w:szCs w:val="24"/>
              </w:rPr>
            </w:pPr>
            <w:r>
              <w:rPr>
                <w:sz w:val="24"/>
                <w:szCs w:val="24"/>
              </w:rPr>
              <w:t>А</w:t>
            </w:r>
          </w:p>
        </w:tc>
        <w:tc>
          <w:tcPr>
            <w:tcW w:w="0" w:type="auto"/>
            <w:vAlign w:val="center"/>
          </w:tcPr>
          <w:p w:rsidR="00CC4A80" w:rsidRDefault="00926BC7">
            <w:pPr>
              <w:spacing w:before="100" w:beforeAutospacing="1" w:after="100" w:afterAutospacing="1"/>
              <w:rPr>
                <w:sz w:val="24"/>
                <w:szCs w:val="24"/>
              </w:rPr>
            </w:pPr>
            <w:r>
              <w:rPr>
                <w:sz w:val="24"/>
                <w:szCs w:val="24"/>
              </w:rPr>
              <w:t>20</w:t>
            </w:r>
          </w:p>
        </w:tc>
        <w:tc>
          <w:tcPr>
            <w:tcW w:w="0" w:type="auto"/>
            <w:vAlign w:val="center"/>
          </w:tcPr>
          <w:p w:rsidR="00CC4A80" w:rsidRDefault="00926BC7">
            <w:pPr>
              <w:spacing w:before="100" w:beforeAutospacing="1" w:after="100" w:afterAutospacing="1"/>
              <w:rPr>
                <w:sz w:val="24"/>
                <w:szCs w:val="24"/>
              </w:rPr>
            </w:pPr>
            <w:r>
              <w:rPr>
                <w:sz w:val="24"/>
                <w:szCs w:val="24"/>
              </w:rPr>
              <w:t>А</w:t>
            </w:r>
          </w:p>
        </w:tc>
        <w:tc>
          <w:tcPr>
            <w:tcW w:w="0" w:type="auto"/>
            <w:vAlign w:val="center"/>
          </w:tcPr>
          <w:p w:rsidR="00CC4A80" w:rsidRDefault="00926BC7">
            <w:pPr>
              <w:spacing w:before="100" w:beforeAutospacing="1" w:after="100" w:afterAutospacing="1"/>
              <w:rPr>
                <w:sz w:val="24"/>
                <w:szCs w:val="24"/>
              </w:rPr>
            </w:pPr>
            <w:r>
              <w:rPr>
                <w:sz w:val="24"/>
                <w:szCs w:val="24"/>
              </w:rPr>
              <w:t>26</w:t>
            </w:r>
          </w:p>
        </w:tc>
        <w:tc>
          <w:tcPr>
            <w:tcW w:w="0" w:type="auto"/>
            <w:vAlign w:val="center"/>
          </w:tcPr>
          <w:p w:rsidR="00CC4A80" w:rsidRDefault="00926BC7">
            <w:pPr>
              <w:spacing w:before="100" w:beforeAutospacing="1" w:after="100" w:afterAutospacing="1"/>
              <w:rPr>
                <w:sz w:val="24"/>
                <w:szCs w:val="24"/>
              </w:rPr>
            </w:pPr>
            <w:r>
              <w:rPr>
                <w:sz w:val="24"/>
                <w:szCs w:val="24"/>
              </w:rPr>
              <w:t>В</w:t>
            </w:r>
          </w:p>
        </w:tc>
      </w:tr>
      <w:tr w:rsidR="00CC4A80">
        <w:trPr>
          <w:tblCellSpacing w:w="0" w:type="dxa"/>
        </w:trPr>
        <w:tc>
          <w:tcPr>
            <w:tcW w:w="0" w:type="auto"/>
            <w:vAlign w:val="center"/>
          </w:tcPr>
          <w:p w:rsidR="00CC4A80" w:rsidRDefault="00926BC7">
            <w:pPr>
              <w:spacing w:before="100" w:beforeAutospacing="1" w:after="100" w:afterAutospacing="1"/>
              <w:rPr>
                <w:sz w:val="24"/>
                <w:szCs w:val="24"/>
              </w:rPr>
            </w:pPr>
            <w:r>
              <w:rPr>
                <w:sz w:val="24"/>
                <w:szCs w:val="24"/>
              </w:rPr>
              <w:t>3</w:t>
            </w:r>
          </w:p>
        </w:tc>
        <w:tc>
          <w:tcPr>
            <w:tcW w:w="0" w:type="auto"/>
            <w:vAlign w:val="center"/>
          </w:tcPr>
          <w:p w:rsidR="00CC4A80" w:rsidRDefault="00926BC7">
            <w:pPr>
              <w:spacing w:before="100" w:beforeAutospacing="1" w:after="100" w:afterAutospacing="1"/>
              <w:rPr>
                <w:sz w:val="24"/>
                <w:szCs w:val="24"/>
              </w:rPr>
            </w:pPr>
            <w:r>
              <w:rPr>
                <w:sz w:val="24"/>
                <w:szCs w:val="24"/>
              </w:rPr>
              <w:t>Б</w:t>
            </w:r>
          </w:p>
        </w:tc>
        <w:tc>
          <w:tcPr>
            <w:tcW w:w="0" w:type="auto"/>
            <w:vAlign w:val="center"/>
          </w:tcPr>
          <w:p w:rsidR="00CC4A80" w:rsidRDefault="00926BC7">
            <w:pPr>
              <w:spacing w:before="100" w:beforeAutospacing="1" w:after="100" w:afterAutospacing="1"/>
              <w:rPr>
                <w:sz w:val="24"/>
                <w:szCs w:val="24"/>
              </w:rPr>
            </w:pPr>
            <w:r>
              <w:rPr>
                <w:sz w:val="24"/>
                <w:szCs w:val="24"/>
              </w:rPr>
              <w:t>9</w:t>
            </w:r>
          </w:p>
        </w:tc>
        <w:tc>
          <w:tcPr>
            <w:tcW w:w="0" w:type="auto"/>
            <w:vAlign w:val="center"/>
          </w:tcPr>
          <w:p w:rsidR="00CC4A80" w:rsidRDefault="00926BC7">
            <w:pPr>
              <w:spacing w:before="100" w:beforeAutospacing="1" w:after="100" w:afterAutospacing="1"/>
              <w:rPr>
                <w:sz w:val="24"/>
                <w:szCs w:val="24"/>
              </w:rPr>
            </w:pPr>
            <w:r>
              <w:rPr>
                <w:sz w:val="24"/>
                <w:szCs w:val="24"/>
              </w:rPr>
              <w:t>Б</w:t>
            </w:r>
          </w:p>
        </w:tc>
        <w:tc>
          <w:tcPr>
            <w:tcW w:w="0" w:type="auto"/>
            <w:vAlign w:val="center"/>
          </w:tcPr>
          <w:p w:rsidR="00CC4A80" w:rsidRDefault="00926BC7">
            <w:pPr>
              <w:spacing w:before="100" w:beforeAutospacing="1" w:after="100" w:afterAutospacing="1"/>
              <w:rPr>
                <w:sz w:val="24"/>
                <w:szCs w:val="24"/>
              </w:rPr>
            </w:pPr>
            <w:r>
              <w:rPr>
                <w:sz w:val="24"/>
                <w:szCs w:val="24"/>
              </w:rPr>
              <w:t>15</w:t>
            </w:r>
          </w:p>
        </w:tc>
        <w:tc>
          <w:tcPr>
            <w:tcW w:w="0" w:type="auto"/>
            <w:vAlign w:val="center"/>
          </w:tcPr>
          <w:p w:rsidR="00CC4A80" w:rsidRDefault="00926BC7">
            <w:pPr>
              <w:spacing w:before="100" w:beforeAutospacing="1" w:after="100" w:afterAutospacing="1"/>
              <w:rPr>
                <w:sz w:val="24"/>
                <w:szCs w:val="24"/>
              </w:rPr>
            </w:pPr>
            <w:r>
              <w:rPr>
                <w:sz w:val="24"/>
                <w:szCs w:val="24"/>
              </w:rPr>
              <w:t>В</w:t>
            </w:r>
          </w:p>
        </w:tc>
        <w:tc>
          <w:tcPr>
            <w:tcW w:w="0" w:type="auto"/>
            <w:vAlign w:val="center"/>
          </w:tcPr>
          <w:p w:rsidR="00CC4A80" w:rsidRDefault="00926BC7">
            <w:pPr>
              <w:spacing w:before="100" w:beforeAutospacing="1" w:after="100" w:afterAutospacing="1"/>
              <w:rPr>
                <w:sz w:val="24"/>
                <w:szCs w:val="24"/>
              </w:rPr>
            </w:pPr>
            <w:r>
              <w:rPr>
                <w:sz w:val="24"/>
                <w:szCs w:val="24"/>
              </w:rPr>
              <w:t>21</w:t>
            </w:r>
          </w:p>
        </w:tc>
        <w:tc>
          <w:tcPr>
            <w:tcW w:w="0" w:type="auto"/>
            <w:vAlign w:val="center"/>
          </w:tcPr>
          <w:p w:rsidR="00CC4A80" w:rsidRDefault="00926BC7">
            <w:pPr>
              <w:spacing w:before="100" w:beforeAutospacing="1" w:after="100" w:afterAutospacing="1"/>
              <w:rPr>
                <w:sz w:val="24"/>
                <w:szCs w:val="24"/>
              </w:rPr>
            </w:pPr>
            <w:r>
              <w:rPr>
                <w:sz w:val="24"/>
                <w:szCs w:val="24"/>
              </w:rPr>
              <w:t>Б</w:t>
            </w:r>
          </w:p>
        </w:tc>
        <w:tc>
          <w:tcPr>
            <w:tcW w:w="0" w:type="auto"/>
            <w:vAlign w:val="center"/>
          </w:tcPr>
          <w:p w:rsidR="00CC4A80" w:rsidRDefault="00926BC7">
            <w:pPr>
              <w:spacing w:before="100" w:beforeAutospacing="1" w:after="100" w:afterAutospacing="1"/>
              <w:rPr>
                <w:sz w:val="24"/>
                <w:szCs w:val="24"/>
              </w:rPr>
            </w:pPr>
            <w:r>
              <w:rPr>
                <w:sz w:val="24"/>
                <w:szCs w:val="24"/>
              </w:rPr>
              <w:t>27</w:t>
            </w:r>
          </w:p>
        </w:tc>
        <w:tc>
          <w:tcPr>
            <w:tcW w:w="0" w:type="auto"/>
            <w:vAlign w:val="center"/>
          </w:tcPr>
          <w:p w:rsidR="00CC4A80" w:rsidRDefault="00926BC7">
            <w:pPr>
              <w:spacing w:before="100" w:beforeAutospacing="1" w:after="100" w:afterAutospacing="1"/>
              <w:rPr>
                <w:sz w:val="24"/>
                <w:szCs w:val="24"/>
              </w:rPr>
            </w:pPr>
            <w:r>
              <w:rPr>
                <w:sz w:val="24"/>
                <w:szCs w:val="24"/>
              </w:rPr>
              <w:t>Б</w:t>
            </w:r>
          </w:p>
        </w:tc>
      </w:tr>
      <w:tr w:rsidR="00CC4A80">
        <w:trPr>
          <w:tblCellSpacing w:w="0" w:type="dxa"/>
        </w:trPr>
        <w:tc>
          <w:tcPr>
            <w:tcW w:w="0" w:type="auto"/>
            <w:vAlign w:val="center"/>
          </w:tcPr>
          <w:p w:rsidR="00CC4A80" w:rsidRDefault="00926BC7">
            <w:pPr>
              <w:spacing w:before="100" w:beforeAutospacing="1" w:after="100" w:afterAutospacing="1"/>
              <w:rPr>
                <w:sz w:val="24"/>
                <w:szCs w:val="24"/>
              </w:rPr>
            </w:pPr>
            <w:r>
              <w:rPr>
                <w:sz w:val="24"/>
                <w:szCs w:val="24"/>
              </w:rPr>
              <w:t>4</w:t>
            </w:r>
          </w:p>
        </w:tc>
        <w:tc>
          <w:tcPr>
            <w:tcW w:w="0" w:type="auto"/>
            <w:vAlign w:val="center"/>
          </w:tcPr>
          <w:p w:rsidR="00CC4A80" w:rsidRDefault="00926BC7">
            <w:pPr>
              <w:spacing w:before="100" w:beforeAutospacing="1" w:after="100" w:afterAutospacing="1"/>
              <w:rPr>
                <w:sz w:val="24"/>
                <w:szCs w:val="24"/>
              </w:rPr>
            </w:pPr>
            <w:r>
              <w:rPr>
                <w:sz w:val="24"/>
                <w:szCs w:val="24"/>
              </w:rPr>
              <w:t>Б</w:t>
            </w:r>
          </w:p>
        </w:tc>
        <w:tc>
          <w:tcPr>
            <w:tcW w:w="0" w:type="auto"/>
            <w:vAlign w:val="center"/>
          </w:tcPr>
          <w:p w:rsidR="00CC4A80" w:rsidRDefault="00926BC7">
            <w:pPr>
              <w:spacing w:before="100" w:beforeAutospacing="1" w:after="100" w:afterAutospacing="1"/>
              <w:rPr>
                <w:sz w:val="24"/>
                <w:szCs w:val="24"/>
              </w:rPr>
            </w:pPr>
            <w:r>
              <w:rPr>
                <w:sz w:val="24"/>
                <w:szCs w:val="24"/>
              </w:rPr>
              <w:t>10</w:t>
            </w:r>
          </w:p>
        </w:tc>
        <w:tc>
          <w:tcPr>
            <w:tcW w:w="0" w:type="auto"/>
            <w:vAlign w:val="center"/>
          </w:tcPr>
          <w:p w:rsidR="00CC4A80" w:rsidRDefault="00926BC7">
            <w:pPr>
              <w:spacing w:before="100" w:beforeAutospacing="1" w:after="100" w:afterAutospacing="1"/>
              <w:rPr>
                <w:sz w:val="24"/>
                <w:szCs w:val="24"/>
              </w:rPr>
            </w:pPr>
            <w:r>
              <w:rPr>
                <w:sz w:val="24"/>
                <w:szCs w:val="24"/>
              </w:rPr>
              <w:t>А</w:t>
            </w:r>
          </w:p>
        </w:tc>
        <w:tc>
          <w:tcPr>
            <w:tcW w:w="0" w:type="auto"/>
            <w:vAlign w:val="center"/>
          </w:tcPr>
          <w:p w:rsidR="00CC4A80" w:rsidRDefault="00926BC7">
            <w:pPr>
              <w:spacing w:before="100" w:beforeAutospacing="1" w:after="100" w:afterAutospacing="1"/>
              <w:rPr>
                <w:sz w:val="24"/>
                <w:szCs w:val="24"/>
              </w:rPr>
            </w:pPr>
            <w:r>
              <w:rPr>
                <w:sz w:val="24"/>
                <w:szCs w:val="24"/>
              </w:rPr>
              <w:t>16</w:t>
            </w:r>
          </w:p>
        </w:tc>
        <w:tc>
          <w:tcPr>
            <w:tcW w:w="0" w:type="auto"/>
            <w:vAlign w:val="center"/>
          </w:tcPr>
          <w:p w:rsidR="00CC4A80" w:rsidRDefault="00926BC7">
            <w:pPr>
              <w:spacing w:before="100" w:beforeAutospacing="1" w:after="100" w:afterAutospacing="1"/>
              <w:rPr>
                <w:sz w:val="24"/>
                <w:szCs w:val="24"/>
              </w:rPr>
            </w:pPr>
            <w:r>
              <w:rPr>
                <w:sz w:val="24"/>
                <w:szCs w:val="24"/>
              </w:rPr>
              <w:t>Б</w:t>
            </w:r>
          </w:p>
        </w:tc>
        <w:tc>
          <w:tcPr>
            <w:tcW w:w="0" w:type="auto"/>
            <w:vAlign w:val="center"/>
          </w:tcPr>
          <w:p w:rsidR="00CC4A80" w:rsidRDefault="00926BC7">
            <w:pPr>
              <w:spacing w:before="100" w:beforeAutospacing="1" w:after="100" w:afterAutospacing="1"/>
              <w:rPr>
                <w:sz w:val="24"/>
                <w:szCs w:val="24"/>
              </w:rPr>
            </w:pPr>
            <w:r>
              <w:rPr>
                <w:sz w:val="24"/>
                <w:szCs w:val="24"/>
              </w:rPr>
              <w:t>22</w:t>
            </w:r>
          </w:p>
        </w:tc>
        <w:tc>
          <w:tcPr>
            <w:tcW w:w="0" w:type="auto"/>
            <w:vAlign w:val="center"/>
          </w:tcPr>
          <w:p w:rsidR="00CC4A80" w:rsidRDefault="00926BC7">
            <w:pPr>
              <w:spacing w:before="100" w:beforeAutospacing="1" w:after="100" w:afterAutospacing="1"/>
              <w:rPr>
                <w:sz w:val="24"/>
                <w:szCs w:val="24"/>
              </w:rPr>
            </w:pPr>
            <w:r>
              <w:rPr>
                <w:sz w:val="24"/>
                <w:szCs w:val="24"/>
              </w:rPr>
              <w:t>Б</w:t>
            </w:r>
          </w:p>
        </w:tc>
        <w:tc>
          <w:tcPr>
            <w:tcW w:w="0" w:type="auto"/>
            <w:vAlign w:val="center"/>
          </w:tcPr>
          <w:p w:rsidR="00CC4A80" w:rsidRDefault="00926BC7">
            <w:pPr>
              <w:spacing w:before="100" w:beforeAutospacing="1" w:after="100" w:afterAutospacing="1"/>
              <w:rPr>
                <w:sz w:val="24"/>
                <w:szCs w:val="24"/>
              </w:rPr>
            </w:pPr>
            <w:r>
              <w:rPr>
                <w:sz w:val="24"/>
                <w:szCs w:val="24"/>
              </w:rPr>
              <w:t>28</w:t>
            </w:r>
          </w:p>
        </w:tc>
        <w:tc>
          <w:tcPr>
            <w:tcW w:w="0" w:type="auto"/>
            <w:vAlign w:val="center"/>
          </w:tcPr>
          <w:p w:rsidR="00CC4A80" w:rsidRDefault="00926BC7">
            <w:pPr>
              <w:spacing w:before="100" w:beforeAutospacing="1" w:after="100" w:afterAutospacing="1"/>
              <w:rPr>
                <w:sz w:val="24"/>
                <w:szCs w:val="24"/>
              </w:rPr>
            </w:pPr>
            <w:r>
              <w:rPr>
                <w:sz w:val="24"/>
                <w:szCs w:val="24"/>
              </w:rPr>
              <w:t>Б</w:t>
            </w:r>
          </w:p>
        </w:tc>
      </w:tr>
      <w:tr w:rsidR="00CC4A80">
        <w:trPr>
          <w:tblCellSpacing w:w="0" w:type="dxa"/>
        </w:trPr>
        <w:tc>
          <w:tcPr>
            <w:tcW w:w="0" w:type="auto"/>
            <w:vAlign w:val="center"/>
          </w:tcPr>
          <w:p w:rsidR="00CC4A80" w:rsidRDefault="00926BC7">
            <w:pPr>
              <w:spacing w:before="100" w:beforeAutospacing="1" w:after="100" w:afterAutospacing="1"/>
              <w:rPr>
                <w:sz w:val="24"/>
                <w:szCs w:val="24"/>
              </w:rPr>
            </w:pPr>
            <w:r>
              <w:rPr>
                <w:sz w:val="24"/>
                <w:szCs w:val="24"/>
              </w:rPr>
              <w:t>5</w:t>
            </w:r>
          </w:p>
        </w:tc>
        <w:tc>
          <w:tcPr>
            <w:tcW w:w="0" w:type="auto"/>
            <w:vAlign w:val="center"/>
          </w:tcPr>
          <w:p w:rsidR="00CC4A80" w:rsidRDefault="00926BC7">
            <w:pPr>
              <w:spacing w:before="100" w:beforeAutospacing="1" w:after="100" w:afterAutospacing="1"/>
              <w:rPr>
                <w:sz w:val="24"/>
                <w:szCs w:val="24"/>
              </w:rPr>
            </w:pPr>
            <w:r>
              <w:rPr>
                <w:sz w:val="24"/>
                <w:szCs w:val="24"/>
              </w:rPr>
              <w:t>Б</w:t>
            </w:r>
          </w:p>
        </w:tc>
        <w:tc>
          <w:tcPr>
            <w:tcW w:w="0" w:type="auto"/>
            <w:vAlign w:val="center"/>
          </w:tcPr>
          <w:p w:rsidR="00CC4A80" w:rsidRDefault="00926BC7">
            <w:pPr>
              <w:spacing w:before="100" w:beforeAutospacing="1" w:after="100" w:afterAutospacing="1"/>
              <w:rPr>
                <w:sz w:val="24"/>
                <w:szCs w:val="24"/>
              </w:rPr>
            </w:pPr>
            <w:r>
              <w:rPr>
                <w:sz w:val="24"/>
                <w:szCs w:val="24"/>
              </w:rPr>
              <w:t>11</w:t>
            </w:r>
          </w:p>
        </w:tc>
        <w:tc>
          <w:tcPr>
            <w:tcW w:w="0" w:type="auto"/>
            <w:vAlign w:val="center"/>
          </w:tcPr>
          <w:p w:rsidR="00CC4A80" w:rsidRDefault="00926BC7">
            <w:pPr>
              <w:spacing w:before="100" w:beforeAutospacing="1" w:after="100" w:afterAutospacing="1"/>
              <w:rPr>
                <w:sz w:val="24"/>
                <w:szCs w:val="24"/>
              </w:rPr>
            </w:pPr>
            <w:r>
              <w:rPr>
                <w:sz w:val="24"/>
                <w:szCs w:val="24"/>
              </w:rPr>
              <w:t>Б</w:t>
            </w:r>
          </w:p>
        </w:tc>
        <w:tc>
          <w:tcPr>
            <w:tcW w:w="0" w:type="auto"/>
            <w:vAlign w:val="center"/>
          </w:tcPr>
          <w:p w:rsidR="00CC4A80" w:rsidRDefault="00926BC7">
            <w:pPr>
              <w:spacing w:before="100" w:beforeAutospacing="1" w:after="100" w:afterAutospacing="1"/>
              <w:rPr>
                <w:sz w:val="24"/>
                <w:szCs w:val="24"/>
              </w:rPr>
            </w:pPr>
            <w:r>
              <w:rPr>
                <w:sz w:val="24"/>
                <w:szCs w:val="24"/>
              </w:rPr>
              <w:t>17</w:t>
            </w:r>
          </w:p>
        </w:tc>
        <w:tc>
          <w:tcPr>
            <w:tcW w:w="0" w:type="auto"/>
            <w:vAlign w:val="center"/>
          </w:tcPr>
          <w:p w:rsidR="00CC4A80" w:rsidRDefault="00926BC7">
            <w:pPr>
              <w:spacing w:before="100" w:beforeAutospacing="1" w:after="100" w:afterAutospacing="1"/>
              <w:rPr>
                <w:sz w:val="24"/>
                <w:szCs w:val="24"/>
              </w:rPr>
            </w:pPr>
            <w:r>
              <w:rPr>
                <w:sz w:val="24"/>
                <w:szCs w:val="24"/>
              </w:rPr>
              <w:t>В</w:t>
            </w:r>
          </w:p>
        </w:tc>
        <w:tc>
          <w:tcPr>
            <w:tcW w:w="0" w:type="auto"/>
            <w:vAlign w:val="center"/>
          </w:tcPr>
          <w:p w:rsidR="00CC4A80" w:rsidRDefault="00926BC7">
            <w:pPr>
              <w:spacing w:before="100" w:beforeAutospacing="1" w:after="100" w:afterAutospacing="1"/>
              <w:rPr>
                <w:sz w:val="24"/>
                <w:szCs w:val="24"/>
              </w:rPr>
            </w:pPr>
            <w:r>
              <w:rPr>
                <w:sz w:val="24"/>
                <w:szCs w:val="24"/>
              </w:rPr>
              <w:t>23</w:t>
            </w:r>
          </w:p>
        </w:tc>
        <w:tc>
          <w:tcPr>
            <w:tcW w:w="0" w:type="auto"/>
            <w:vAlign w:val="center"/>
          </w:tcPr>
          <w:p w:rsidR="00CC4A80" w:rsidRDefault="00926BC7">
            <w:pPr>
              <w:spacing w:before="100" w:beforeAutospacing="1" w:after="100" w:afterAutospacing="1"/>
              <w:rPr>
                <w:sz w:val="24"/>
                <w:szCs w:val="24"/>
              </w:rPr>
            </w:pPr>
            <w:r>
              <w:rPr>
                <w:sz w:val="24"/>
                <w:szCs w:val="24"/>
              </w:rPr>
              <w:t>Б</w:t>
            </w:r>
          </w:p>
        </w:tc>
        <w:tc>
          <w:tcPr>
            <w:tcW w:w="0" w:type="auto"/>
            <w:vAlign w:val="center"/>
          </w:tcPr>
          <w:p w:rsidR="00CC4A80" w:rsidRDefault="00926BC7">
            <w:pPr>
              <w:spacing w:before="100" w:beforeAutospacing="1" w:after="100" w:afterAutospacing="1"/>
              <w:rPr>
                <w:sz w:val="24"/>
                <w:szCs w:val="24"/>
              </w:rPr>
            </w:pPr>
            <w:r>
              <w:rPr>
                <w:sz w:val="24"/>
                <w:szCs w:val="24"/>
              </w:rPr>
              <w:t>29</w:t>
            </w:r>
          </w:p>
        </w:tc>
        <w:tc>
          <w:tcPr>
            <w:tcW w:w="0" w:type="auto"/>
            <w:vAlign w:val="center"/>
          </w:tcPr>
          <w:p w:rsidR="00CC4A80" w:rsidRDefault="00926BC7">
            <w:pPr>
              <w:spacing w:before="100" w:beforeAutospacing="1" w:after="100" w:afterAutospacing="1"/>
              <w:rPr>
                <w:sz w:val="24"/>
                <w:szCs w:val="24"/>
              </w:rPr>
            </w:pPr>
            <w:r>
              <w:rPr>
                <w:sz w:val="24"/>
                <w:szCs w:val="24"/>
              </w:rPr>
              <w:t>А</w:t>
            </w:r>
          </w:p>
        </w:tc>
      </w:tr>
      <w:tr w:rsidR="00CC4A80">
        <w:trPr>
          <w:tblCellSpacing w:w="0" w:type="dxa"/>
        </w:trPr>
        <w:tc>
          <w:tcPr>
            <w:tcW w:w="0" w:type="auto"/>
            <w:vAlign w:val="center"/>
          </w:tcPr>
          <w:p w:rsidR="00CC4A80" w:rsidRDefault="00926BC7">
            <w:pPr>
              <w:spacing w:before="100" w:beforeAutospacing="1" w:after="100" w:afterAutospacing="1"/>
              <w:rPr>
                <w:sz w:val="24"/>
                <w:szCs w:val="24"/>
              </w:rPr>
            </w:pPr>
            <w:r>
              <w:rPr>
                <w:sz w:val="24"/>
                <w:szCs w:val="24"/>
              </w:rPr>
              <w:t>6</w:t>
            </w:r>
          </w:p>
        </w:tc>
        <w:tc>
          <w:tcPr>
            <w:tcW w:w="0" w:type="auto"/>
            <w:vAlign w:val="center"/>
          </w:tcPr>
          <w:p w:rsidR="00CC4A80" w:rsidRDefault="00926BC7">
            <w:pPr>
              <w:spacing w:before="100" w:beforeAutospacing="1" w:after="100" w:afterAutospacing="1"/>
              <w:rPr>
                <w:sz w:val="24"/>
                <w:szCs w:val="24"/>
              </w:rPr>
            </w:pPr>
            <w:r>
              <w:rPr>
                <w:sz w:val="24"/>
                <w:szCs w:val="24"/>
              </w:rPr>
              <w:t>В</w:t>
            </w:r>
          </w:p>
        </w:tc>
        <w:tc>
          <w:tcPr>
            <w:tcW w:w="0" w:type="auto"/>
            <w:vAlign w:val="center"/>
          </w:tcPr>
          <w:p w:rsidR="00CC4A80" w:rsidRDefault="00926BC7">
            <w:pPr>
              <w:spacing w:before="100" w:beforeAutospacing="1" w:after="100" w:afterAutospacing="1"/>
              <w:rPr>
                <w:sz w:val="24"/>
                <w:szCs w:val="24"/>
              </w:rPr>
            </w:pPr>
            <w:r>
              <w:rPr>
                <w:sz w:val="24"/>
                <w:szCs w:val="24"/>
              </w:rPr>
              <w:t>12</w:t>
            </w:r>
          </w:p>
        </w:tc>
        <w:tc>
          <w:tcPr>
            <w:tcW w:w="0" w:type="auto"/>
            <w:vAlign w:val="center"/>
          </w:tcPr>
          <w:p w:rsidR="00CC4A80" w:rsidRDefault="00926BC7">
            <w:pPr>
              <w:spacing w:before="100" w:beforeAutospacing="1" w:after="100" w:afterAutospacing="1"/>
              <w:rPr>
                <w:sz w:val="24"/>
                <w:szCs w:val="24"/>
              </w:rPr>
            </w:pPr>
            <w:r>
              <w:rPr>
                <w:sz w:val="24"/>
                <w:szCs w:val="24"/>
              </w:rPr>
              <w:t>Б</w:t>
            </w:r>
          </w:p>
        </w:tc>
        <w:tc>
          <w:tcPr>
            <w:tcW w:w="0" w:type="auto"/>
            <w:vAlign w:val="center"/>
          </w:tcPr>
          <w:p w:rsidR="00CC4A80" w:rsidRDefault="00926BC7">
            <w:pPr>
              <w:spacing w:before="100" w:beforeAutospacing="1" w:after="100" w:afterAutospacing="1"/>
              <w:rPr>
                <w:sz w:val="24"/>
                <w:szCs w:val="24"/>
              </w:rPr>
            </w:pPr>
            <w:r>
              <w:rPr>
                <w:sz w:val="24"/>
                <w:szCs w:val="24"/>
              </w:rPr>
              <w:t>18</w:t>
            </w:r>
          </w:p>
        </w:tc>
        <w:tc>
          <w:tcPr>
            <w:tcW w:w="0" w:type="auto"/>
            <w:vAlign w:val="center"/>
          </w:tcPr>
          <w:p w:rsidR="00CC4A80" w:rsidRDefault="00926BC7">
            <w:pPr>
              <w:spacing w:before="100" w:beforeAutospacing="1" w:after="100" w:afterAutospacing="1"/>
              <w:rPr>
                <w:sz w:val="24"/>
                <w:szCs w:val="24"/>
              </w:rPr>
            </w:pPr>
            <w:r>
              <w:rPr>
                <w:sz w:val="24"/>
                <w:szCs w:val="24"/>
              </w:rPr>
              <w:t>Б</w:t>
            </w:r>
          </w:p>
        </w:tc>
        <w:tc>
          <w:tcPr>
            <w:tcW w:w="0" w:type="auto"/>
            <w:vAlign w:val="center"/>
          </w:tcPr>
          <w:p w:rsidR="00CC4A80" w:rsidRDefault="00926BC7">
            <w:pPr>
              <w:spacing w:before="100" w:beforeAutospacing="1" w:after="100" w:afterAutospacing="1"/>
              <w:rPr>
                <w:sz w:val="24"/>
                <w:szCs w:val="24"/>
              </w:rPr>
            </w:pPr>
            <w:r>
              <w:rPr>
                <w:sz w:val="24"/>
                <w:szCs w:val="24"/>
              </w:rPr>
              <w:t>24</w:t>
            </w:r>
          </w:p>
        </w:tc>
        <w:tc>
          <w:tcPr>
            <w:tcW w:w="0" w:type="auto"/>
            <w:vAlign w:val="center"/>
          </w:tcPr>
          <w:p w:rsidR="00CC4A80" w:rsidRDefault="00926BC7">
            <w:pPr>
              <w:spacing w:before="100" w:beforeAutospacing="1" w:after="100" w:afterAutospacing="1"/>
              <w:rPr>
                <w:sz w:val="24"/>
                <w:szCs w:val="24"/>
              </w:rPr>
            </w:pPr>
            <w:r>
              <w:rPr>
                <w:sz w:val="24"/>
                <w:szCs w:val="24"/>
              </w:rPr>
              <w:t>Б</w:t>
            </w:r>
          </w:p>
        </w:tc>
        <w:tc>
          <w:tcPr>
            <w:tcW w:w="0" w:type="auto"/>
            <w:vAlign w:val="center"/>
          </w:tcPr>
          <w:p w:rsidR="00CC4A80" w:rsidRDefault="00926BC7">
            <w:pPr>
              <w:spacing w:before="100" w:beforeAutospacing="1" w:after="100" w:afterAutospacing="1"/>
              <w:rPr>
                <w:sz w:val="24"/>
                <w:szCs w:val="24"/>
              </w:rPr>
            </w:pPr>
            <w:r>
              <w:rPr>
                <w:sz w:val="24"/>
                <w:szCs w:val="24"/>
              </w:rPr>
              <w:t>30</w:t>
            </w:r>
          </w:p>
        </w:tc>
        <w:tc>
          <w:tcPr>
            <w:tcW w:w="0" w:type="auto"/>
            <w:vAlign w:val="center"/>
          </w:tcPr>
          <w:p w:rsidR="00CC4A80" w:rsidRDefault="00926BC7">
            <w:pPr>
              <w:spacing w:before="100" w:beforeAutospacing="1" w:after="100" w:afterAutospacing="1"/>
              <w:rPr>
                <w:sz w:val="24"/>
                <w:szCs w:val="24"/>
              </w:rPr>
            </w:pPr>
            <w:r>
              <w:rPr>
                <w:sz w:val="24"/>
                <w:szCs w:val="24"/>
              </w:rPr>
              <w:t>А</w:t>
            </w:r>
          </w:p>
        </w:tc>
      </w:tr>
      <w:tr w:rsidR="00CC4A80">
        <w:trPr>
          <w:tblCellSpacing w:w="0" w:type="dxa"/>
        </w:trPr>
        <w:tc>
          <w:tcPr>
            <w:tcW w:w="0" w:type="auto"/>
            <w:vAlign w:val="center"/>
          </w:tcPr>
          <w:p w:rsidR="00CC4A80" w:rsidRDefault="00926BC7">
            <w:pPr>
              <w:spacing w:before="100" w:beforeAutospacing="1" w:after="100" w:afterAutospacing="1"/>
              <w:rPr>
                <w:sz w:val="24"/>
                <w:szCs w:val="24"/>
              </w:rPr>
            </w:pPr>
            <w:r>
              <w:rPr>
                <w:sz w:val="24"/>
                <w:szCs w:val="24"/>
              </w:rPr>
              <w:t>5</w:t>
            </w:r>
          </w:p>
        </w:tc>
        <w:tc>
          <w:tcPr>
            <w:tcW w:w="0" w:type="auto"/>
            <w:vAlign w:val="center"/>
          </w:tcPr>
          <w:p w:rsidR="00CC4A80" w:rsidRDefault="00926BC7">
            <w:pPr>
              <w:spacing w:before="100" w:beforeAutospacing="1" w:after="100" w:afterAutospacing="1"/>
              <w:rPr>
                <w:sz w:val="24"/>
                <w:szCs w:val="24"/>
              </w:rPr>
            </w:pPr>
            <w:r>
              <w:rPr>
                <w:sz w:val="24"/>
                <w:szCs w:val="24"/>
              </w:rPr>
              <w:t>Б</w:t>
            </w:r>
          </w:p>
        </w:tc>
        <w:tc>
          <w:tcPr>
            <w:tcW w:w="0" w:type="auto"/>
            <w:vAlign w:val="center"/>
          </w:tcPr>
          <w:p w:rsidR="00CC4A80" w:rsidRDefault="00926BC7">
            <w:pPr>
              <w:spacing w:before="100" w:beforeAutospacing="1" w:after="100" w:afterAutospacing="1"/>
              <w:rPr>
                <w:sz w:val="24"/>
                <w:szCs w:val="24"/>
              </w:rPr>
            </w:pPr>
            <w:r>
              <w:rPr>
                <w:sz w:val="24"/>
                <w:szCs w:val="24"/>
              </w:rPr>
              <w:t>11</w:t>
            </w:r>
          </w:p>
        </w:tc>
        <w:tc>
          <w:tcPr>
            <w:tcW w:w="0" w:type="auto"/>
            <w:vAlign w:val="center"/>
          </w:tcPr>
          <w:p w:rsidR="00CC4A80" w:rsidRDefault="00926BC7">
            <w:pPr>
              <w:spacing w:before="100" w:beforeAutospacing="1" w:after="100" w:afterAutospacing="1"/>
              <w:rPr>
                <w:sz w:val="24"/>
                <w:szCs w:val="24"/>
              </w:rPr>
            </w:pPr>
            <w:r>
              <w:rPr>
                <w:sz w:val="24"/>
                <w:szCs w:val="24"/>
              </w:rPr>
              <w:t>А</w:t>
            </w:r>
          </w:p>
        </w:tc>
        <w:tc>
          <w:tcPr>
            <w:tcW w:w="0" w:type="auto"/>
            <w:vAlign w:val="center"/>
          </w:tcPr>
          <w:p w:rsidR="00CC4A80" w:rsidRDefault="00926BC7">
            <w:pPr>
              <w:spacing w:before="100" w:beforeAutospacing="1" w:after="100" w:afterAutospacing="1"/>
              <w:rPr>
                <w:sz w:val="24"/>
                <w:szCs w:val="24"/>
              </w:rPr>
            </w:pPr>
            <w:r>
              <w:rPr>
                <w:sz w:val="24"/>
                <w:szCs w:val="24"/>
              </w:rPr>
              <w:t>17</w:t>
            </w:r>
          </w:p>
        </w:tc>
        <w:tc>
          <w:tcPr>
            <w:tcW w:w="0" w:type="auto"/>
            <w:vAlign w:val="center"/>
          </w:tcPr>
          <w:p w:rsidR="00CC4A80" w:rsidRDefault="00926BC7">
            <w:pPr>
              <w:spacing w:before="100" w:beforeAutospacing="1" w:after="100" w:afterAutospacing="1"/>
              <w:rPr>
                <w:sz w:val="24"/>
                <w:szCs w:val="24"/>
              </w:rPr>
            </w:pPr>
            <w:r>
              <w:rPr>
                <w:sz w:val="24"/>
                <w:szCs w:val="24"/>
              </w:rPr>
              <w:t>Б</w:t>
            </w:r>
          </w:p>
        </w:tc>
        <w:tc>
          <w:tcPr>
            <w:tcW w:w="0" w:type="auto"/>
            <w:vAlign w:val="center"/>
          </w:tcPr>
          <w:p w:rsidR="00CC4A80" w:rsidRDefault="00926BC7">
            <w:pPr>
              <w:spacing w:before="100" w:beforeAutospacing="1" w:after="100" w:afterAutospacing="1"/>
              <w:rPr>
                <w:sz w:val="24"/>
                <w:szCs w:val="24"/>
              </w:rPr>
            </w:pPr>
            <w:r>
              <w:rPr>
                <w:sz w:val="24"/>
                <w:szCs w:val="24"/>
              </w:rPr>
              <w:t>23</w:t>
            </w:r>
          </w:p>
        </w:tc>
        <w:tc>
          <w:tcPr>
            <w:tcW w:w="0" w:type="auto"/>
            <w:vAlign w:val="center"/>
          </w:tcPr>
          <w:p w:rsidR="00CC4A80" w:rsidRDefault="00926BC7">
            <w:pPr>
              <w:spacing w:before="100" w:beforeAutospacing="1" w:after="100" w:afterAutospacing="1"/>
              <w:rPr>
                <w:sz w:val="24"/>
                <w:szCs w:val="24"/>
              </w:rPr>
            </w:pPr>
            <w:r>
              <w:rPr>
                <w:sz w:val="24"/>
                <w:szCs w:val="24"/>
              </w:rPr>
              <w:t>А</w:t>
            </w:r>
          </w:p>
        </w:tc>
        <w:tc>
          <w:tcPr>
            <w:tcW w:w="0" w:type="auto"/>
            <w:vAlign w:val="center"/>
          </w:tcPr>
          <w:p w:rsidR="00CC4A80" w:rsidRDefault="00926BC7">
            <w:pPr>
              <w:spacing w:before="100" w:beforeAutospacing="1" w:after="100" w:afterAutospacing="1"/>
              <w:rPr>
                <w:sz w:val="24"/>
                <w:szCs w:val="24"/>
              </w:rPr>
            </w:pPr>
            <w:r>
              <w:rPr>
                <w:sz w:val="24"/>
                <w:szCs w:val="24"/>
              </w:rPr>
              <w:t>29</w:t>
            </w:r>
          </w:p>
        </w:tc>
        <w:tc>
          <w:tcPr>
            <w:tcW w:w="0" w:type="auto"/>
            <w:vAlign w:val="center"/>
          </w:tcPr>
          <w:p w:rsidR="00CC4A80" w:rsidRDefault="00926BC7">
            <w:pPr>
              <w:spacing w:before="100" w:beforeAutospacing="1" w:after="100" w:afterAutospacing="1"/>
              <w:rPr>
                <w:sz w:val="24"/>
                <w:szCs w:val="24"/>
              </w:rPr>
            </w:pPr>
            <w:r>
              <w:rPr>
                <w:sz w:val="24"/>
                <w:szCs w:val="24"/>
              </w:rPr>
              <w:t>В</w:t>
            </w:r>
          </w:p>
        </w:tc>
      </w:tr>
      <w:tr w:rsidR="00CC4A80">
        <w:trPr>
          <w:tblCellSpacing w:w="0" w:type="dxa"/>
        </w:trPr>
        <w:tc>
          <w:tcPr>
            <w:tcW w:w="0" w:type="auto"/>
            <w:vAlign w:val="center"/>
          </w:tcPr>
          <w:p w:rsidR="00CC4A80" w:rsidRDefault="00926BC7">
            <w:pPr>
              <w:spacing w:before="100" w:beforeAutospacing="1" w:after="100" w:afterAutospacing="1"/>
              <w:rPr>
                <w:sz w:val="24"/>
                <w:szCs w:val="24"/>
              </w:rPr>
            </w:pPr>
            <w:r>
              <w:rPr>
                <w:sz w:val="24"/>
                <w:szCs w:val="24"/>
              </w:rPr>
              <w:t>6</w:t>
            </w:r>
          </w:p>
        </w:tc>
        <w:tc>
          <w:tcPr>
            <w:tcW w:w="0" w:type="auto"/>
            <w:vAlign w:val="center"/>
          </w:tcPr>
          <w:p w:rsidR="00CC4A80" w:rsidRDefault="00926BC7">
            <w:pPr>
              <w:spacing w:before="100" w:beforeAutospacing="1" w:after="100" w:afterAutospacing="1"/>
              <w:rPr>
                <w:sz w:val="24"/>
                <w:szCs w:val="24"/>
              </w:rPr>
            </w:pPr>
            <w:r>
              <w:rPr>
                <w:sz w:val="24"/>
                <w:szCs w:val="24"/>
              </w:rPr>
              <w:t>Б</w:t>
            </w:r>
          </w:p>
        </w:tc>
        <w:tc>
          <w:tcPr>
            <w:tcW w:w="0" w:type="auto"/>
            <w:vAlign w:val="center"/>
          </w:tcPr>
          <w:p w:rsidR="00CC4A80" w:rsidRDefault="00926BC7">
            <w:pPr>
              <w:spacing w:before="100" w:beforeAutospacing="1" w:after="100" w:afterAutospacing="1"/>
              <w:rPr>
                <w:sz w:val="24"/>
                <w:szCs w:val="24"/>
              </w:rPr>
            </w:pPr>
            <w:r>
              <w:rPr>
                <w:sz w:val="24"/>
                <w:szCs w:val="24"/>
              </w:rPr>
              <w:t>12</w:t>
            </w:r>
          </w:p>
        </w:tc>
        <w:tc>
          <w:tcPr>
            <w:tcW w:w="0" w:type="auto"/>
            <w:vAlign w:val="center"/>
          </w:tcPr>
          <w:p w:rsidR="00CC4A80" w:rsidRDefault="00926BC7">
            <w:pPr>
              <w:spacing w:before="100" w:beforeAutospacing="1" w:after="100" w:afterAutospacing="1"/>
              <w:rPr>
                <w:sz w:val="24"/>
                <w:szCs w:val="24"/>
              </w:rPr>
            </w:pPr>
            <w:r>
              <w:rPr>
                <w:sz w:val="24"/>
                <w:szCs w:val="24"/>
              </w:rPr>
              <w:t>Б</w:t>
            </w:r>
          </w:p>
        </w:tc>
        <w:tc>
          <w:tcPr>
            <w:tcW w:w="0" w:type="auto"/>
            <w:vAlign w:val="center"/>
          </w:tcPr>
          <w:p w:rsidR="00CC4A80" w:rsidRDefault="00926BC7">
            <w:pPr>
              <w:spacing w:before="100" w:beforeAutospacing="1" w:after="100" w:afterAutospacing="1"/>
              <w:rPr>
                <w:sz w:val="24"/>
                <w:szCs w:val="24"/>
              </w:rPr>
            </w:pPr>
            <w:r>
              <w:rPr>
                <w:sz w:val="24"/>
                <w:szCs w:val="24"/>
              </w:rPr>
              <w:t>18</w:t>
            </w:r>
          </w:p>
        </w:tc>
        <w:tc>
          <w:tcPr>
            <w:tcW w:w="0" w:type="auto"/>
            <w:vAlign w:val="center"/>
          </w:tcPr>
          <w:p w:rsidR="00CC4A80" w:rsidRDefault="00926BC7">
            <w:pPr>
              <w:spacing w:before="100" w:beforeAutospacing="1" w:after="100" w:afterAutospacing="1"/>
              <w:rPr>
                <w:sz w:val="24"/>
                <w:szCs w:val="24"/>
              </w:rPr>
            </w:pPr>
            <w:r>
              <w:rPr>
                <w:sz w:val="24"/>
                <w:szCs w:val="24"/>
              </w:rPr>
              <w:t>А</w:t>
            </w:r>
          </w:p>
        </w:tc>
        <w:tc>
          <w:tcPr>
            <w:tcW w:w="0" w:type="auto"/>
            <w:vAlign w:val="center"/>
          </w:tcPr>
          <w:p w:rsidR="00CC4A80" w:rsidRDefault="00926BC7">
            <w:pPr>
              <w:spacing w:before="100" w:beforeAutospacing="1" w:after="100" w:afterAutospacing="1"/>
              <w:rPr>
                <w:sz w:val="24"/>
                <w:szCs w:val="24"/>
              </w:rPr>
            </w:pPr>
            <w:r>
              <w:rPr>
                <w:sz w:val="24"/>
                <w:szCs w:val="24"/>
              </w:rPr>
              <w:t>24</w:t>
            </w:r>
          </w:p>
        </w:tc>
        <w:tc>
          <w:tcPr>
            <w:tcW w:w="0" w:type="auto"/>
            <w:vAlign w:val="center"/>
          </w:tcPr>
          <w:p w:rsidR="00CC4A80" w:rsidRDefault="00926BC7">
            <w:pPr>
              <w:spacing w:before="100" w:beforeAutospacing="1" w:after="100" w:afterAutospacing="1"/>
              <w:rPr>
                <w:sz w:val="24"/>
                <w:szCs w:val="24"/>
              </w:rPr>
            </w:pPr>
            <w:r>
              <w:rPr>
                <w:sz w:val="24"/>
                <w:szCs w:val="24"/>
              </w:rPr>
              <w:t>Б</w:t>
            </w:r>
          </w:p>
        </w:tc>
        <w:tc>
          <w:tcPr>
            <w:tcW w:w="0" w:type="auto"/>
            <w:vAlign w:val="center"/>
          </w:tcPr>
          <w:p w:rsidR="00CC4A80" w:rsidRDefault="00926BC7">
            <w:pPr>
              <w:spacing w:before="100" w:beforeAutospacing="1" w:after="100" w:afterAutospacing="1"/>
              <w:rPr>
                <w:sz w:val="24"/>
                <w:szCs w:val="24"/>
              </w:rPr>
            </w:pPr>
            <w:r>
              <w:rPr>
                <w:sz w:val="24"/>
                <w:szCs w:val="24"/>
              </w:rPr>
              <w:t>30</w:t>
            </w:r>
          </w:p>
        </w:tc>
        <w:tc>
          <w:tcPr>
            <w:tcW w:w="0" w:type="auto"/>
            <w:vAlign w:val="center"/>
          </w:tcPr>
          <w:p w:rsidR="00CC4A80" w:rsidRDefault="00926BC7">
            <w:pPr>
              <w:spacing w:before="100" w:beforeAutospacing="1" w:after="100" w:afterAutospacing="1"/>
              <w:rPr>
                <w:sz w:val="24"/>
                <w:szCs w:val="24"/>
              </w:rPr>
            </w:pPr>
            <w:r>
              <w:rPr>
                <w:sz w:val="24"/>
                <w:szCs w:val="24"/>
              </w:rPr>
              <w:t>В</w:t>
            </w:r>
          </w:p>
        </w:tc>
      </w:tr>
    </w:tbl>
    <w:p w:rsidR="00CC4A80" w:rsidRDefault="00926BC7">
      <w:pPr>
        <w:pStyle w:val="af3"/>
        <w:rPr>
          <w:sz w:val="24"/>
          <w:szCs w:val="24"/>
        </w:rPr>
      </w:pPr>
      <w:r>
        <w:rPr>
          <w:sz w:val="24"/>
          <w:szCs w:val="24"/>
        </w:rPr>
        <w:t xml:space="preserve"> Критерии оценки: </w:t>
      </w:r>
    </w:p>
    <w:p w:rsidR="00CC4A80" w:rsidRDefault="00926BC7">
      <w:pPr>
        <w:pStyle w:val="af3"/>
        <w:rPr>
          <w:sz w:val="24"/>
          <w:szCs w:val="24"/>
        </w:rPr>
      </w:pPr>
      <w:r>
        <w:rPr>
          <w:sz w:val="24"/>
          <w:szCs w:val="24"/>
        </w:rPr>
        <w:t>Оценка устных ответов учащихся:</w:t>
      </w:r>
    </w:p>
    <w:p w:rsidR="00CC4A80" w:rsidRDefault="00926BC7">
      <w:pPr>
        <w:pStyle w:val="af3"/>
        <w:rPr>
          <w:sz w:val="24"/>
          <w:szCs w:val="24"/>
        </w:rPr>
      </w:pPr>
      <w:r>
        <w:rPr>
          <w:sz w:val="24"/>
          <w:szCs w:val="24"/>
        </w:rPr>
        <w:t xml:space="preserve">Отметка "5" ставится, если студент: </w:t>
      </w:r>
    </w:p>
    <w:p w:rsidR="00CC4A80" w:rsidRDefault="00926BC7">
      <w:pPr>
        <w:pStyle w:val="af3"/>
        <w:rPr>
          <w:sz w:val="24"/>
          <w:szCs w:val="24"/>
        </w:rPr>
      </w:pPr>
      <w:r>
        <w:rPr>
          <w:sz w:val="24"/>
          <w:szCs w:val="24"/>
        </w:rPr>
        <w:lastRenderedPageBreak/>
        <w:t xml:space="preserve">1) полно излагает изученный материал, даёт правильное определенное языковых понятий; </w:t>
      </w:r>
      <w:r>
        <w:rPr>
          <w:sz w:val="24"/>
          <w:szCs w:val="24"/>
        </w:rPr>
        <w:br/>
        <w:t xml:space="preserve">2) 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 </w:t>
      </w:r>
      <w:r>
        <w:rPr>
          <w:sz w:val="24"/>
          <w:szCs w:val="24"/>
        </w:rPr>
        <w:br/>
        <w:t>3) излагает материал последовательно и правильно с точки зрения норм литературного языка.</w:t>
      </w:r>
    </w:p>
    <w:p w:rsidR="00CC4A80" w:rsidRDefault="00926BC7">
      <w:pPr>
        <w:pStyle w:val="af3"/>
        <w:rPr>
          <w:sz w:val="24"/>
          <w:szCs w:val="24"/>
        </w:rPr>
      </w:pPr>
      <w:r>
        <w:rPr>
          <w:sz w:val="24"/>
          <w:szCs w:val="24"/>
        </w:rPr>
        <w:t>Отметка "4" ставится, если студент  даёт ответ, удовлетворяющий тем же требованиям, что и для отметки "5", но допускает 1-2 ошибки, которые сам же исправляет, и 1-2 недочёта в последовательности и языковом оформлении излагаемого.</w:t>
      </w:r>
      <w:r>
        <w:rPr>
          <w:sz w:val="24"/>
          <w:szCs w:val="24"/>
        </w:rPr>
        <w:br/>
      </w:r>
      <w:r>
        <w:rPr>
          <w:sz w:val="24"/>
          <w:szCs w:val="24"/>
        </w:rPr>
        <w:br/>
        <w:t xml:space="preserve">Отметка "3" ставится, если студент обнаруживает знание и понимание основных положений данной темы, но: </w:t>
      </w:r>
    </w:p>
    <w:p w:rsidR="00CC4A80" w:rsidRDefault="00926BC7">
      <w:pPr>
        <w:pStyle w:val="af3"/>
        <w:rPr>
          <w:sz w:val="24"/>
          <w:szCs w:val="24"/>
        </w:rPr>
      </w:pPr>
      <w:r>
        <w:rPr>
          <w:sz w:val="24"/>
          <w:szCs w:val="24"/>
        </w:rPr>
        <w:t xml:space="preserve">1) излагает материал неполно и допускает неточности в определении понятий или формулировке правил; </w:t>
      </w:r>
    </w:p>
    <w:p w:rsidR="00CC4A80" w:rsidRDefault="00926BC7">
      <w:pPr>
        <w:pStyle w:val="af3"/>
        <w:rPr>
          <w:sz w:val="24"/>
          <w:szCs w:val="24"/>
        </w:rPr>
      </w:pPr>
      <w:r>
        <w:rPr>
          <w:sz w:val="24"/>
          <w:szCs w:val="24"/>
        </w:rPr>
        <w:t>2) не умеет достаточно глубоко и доказательно обосновать свои суждения и привести свои примеры;</w:t>
      </w:r>
    </w:p>
    <w:p w:rsidR="00CC4A80" w:rsidRDefault="00926BC7">
      <w:pPr>
        <w:pStyle w:val="af3"/>
        <w:rPr>
          <w:sz w:val="24"/>
          <w:szCs w:val="24"/>
        </w:rPr>
      </w:pPr>
      <w:r>
        <w:rPr>
          <w:sz w:val="24"/>
          <w:szCs w:val="24"/>
        </w:rPr>
        <w:t xml:space="preserve">3) излагает материал непоследовательно и допускает ошибки в языковом оформлении </w:t>
      </w:r>
      <w:proofErr w:type="gramStart"/>
      <w:r>
        <w:rPr>
          <w:sz w:val="24"/>
          <w:szCs w:val="24"/>
        </w:rPr>
        <w:t>излагаемого</w:t>
      </w:r>
      <w:proofErr w:type="gramEnd"/>
      <w:r>
        <w:rPr>
          <w:sz w:val="24"/>
          <w:szCs w:val="24"/>
        </w:rPr>
        <w:t>.</w:t>
      </w:r>
    </w:p>
    <w:p w:rsidR="00CC4A80" w:rsidRDefault="00926BC7">
      <w:pPr>
        <w:pStyle w:val="af3"/>
        <w:rPr>
          <w:sz w:val="24"/>
          <w:szCs w:val="24"/>
        </w:rPr>
      </w:pPr>
      <w:r>
        <w:rPr>
          <w:sz w:val="24"/>
          <w:szCs w:val="24"/>
        </w:rPr>
        <w:t>Отметка "2" ставится, если студент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 Оценка "2" отмечает такие недостатки в подготовке студента, которые являются серьёзным препятствием к успешному овладению последующим материалом.</w:t>
      </w:r>
    </w:p>
    <w:p w:rsidR="00CC4A80" w:rsidRDefault="00926BC7">
      <w:pPr>
        <w:pStyle w:val="af3"/>
        <w:rPr>
          <w:sz w:val="24"/>
          <w:szCs w:val="24"/>
        </w:rPr>
      </w:pPr>
      <w:proofErr w:type="gramStart"/>
      <w:r>
        <w:rPr>
          <w:sz w:val="24"/>
          <w:szCs w:val="24"/>
        </w:rPr>
        <w:t>Отметка ("5", "4", "3") может ставиться не только за единовременный ответ (когда на проверку подготовки ученика отводится определенное время), но и за рассредоточенный во времени, т.е. за сумму ответов, данных учеником на протяжении урока (выводится поурочный балл), при условии, если в процессе урока не только заслушивались ответы учащегося, но и осуществлялась проверка его умения применять знания на практике.</w:t>
      </w:r>
      <w:proofErr w:type="gramEnd"/>
    </w:p>
    <w:p w:rsidR="00CC4A80" w:rsidRDefault="00926BC7">
      <w:pPr>
        <w:pStyle w:val="af3"/>
        <w:rPr>
          <w:sz w:val="24"/>
          <w:szCs w:val="24"/>
        </w:rPr>
      </w:pPr>
      <w:r>
        <w:rPr>
          <w:sz w:val="24"/>
          <w:szCs w:val="24"/>
        </w:rPr>
        <w:t>Критерии оценки тестов:</w:t>
      </w:r>
    </w:p>
    <w:p w:rsidR="00CC4A80" w:rsidRDefault="00926BC7">
      <w:pPr>
        <w:pStyle w:val="af3"/>
        <w:rPr>
          <w:sz w:val="24"/>
          <w:szCs w:val="24"/>
        </w:rPr>
      </w:pPr>
      <w:r>
        <w:rPr>
          <w:sz w:val="24"/>
          <w:szCs w:val="24"/>
        </w:rPr>
        <w:t xml:space="preserve">Более 84%- оценка 5 </w:t>
      </w:r>
    </w:p>
    <w:p w:rsidR="00CC4A80" w:rsidRDefault="00926BC7">
      <w:pPr>
        <w:pStyle w:val="af3"/>
        <w:rPr>
          <w:sz w:val="24"/>
          <w:szCs w:val="24"/>
        </w:rPr>
      </w:pPr>
      <w:r>
        <w:rPr>
          <w:sz w:val="24"/>
          <w:szCs w:val="24"/>
        </w:rPr>
        <w:t xml:space="preserve">от 71-83 %- оценка 4 </w:t>
      </w:r>
    </w:p>
    <w:p w:rsidR="00CC4A80" w:rsidRDefault="00926BC7">
      <w:pPr>
        <w:pStyle w:val="af3"/>
        <w:rPr>
          <w:sz w:val="24"/>
          <w:szCs w:val="24"/>
        </w:rPr>
      </w:pPr>
      <w:r>
        <w:rPr>
          <w:sz w:val="24"/>
          <w:szCs w:val="24"/>
        </w:rPr>
        <w:t xml:space="preserve">от 61-70% - оценка 3 </w:t>
      </w:r>
    </w:p>
    <w:p w:rsidR="00CC4A80" w:rsidRDefault="00926BC7">
      <w:pPr>
        <w:pStyle w:val="af3"/>
        <w:rPr>
          <w:sz w:val="24"/>
          <w:szCs w:val="24"/>
        </w:rPr>
      </w:pPr>
      <w:r>
        <w:rPr>
          <w:sz w:val="24"/>
          <w:szCs w:val="24"/>
        </w:rPr>
        <w:t>менее 60% - оценка 2</w:t>
      </w:r>
    </w:p>
    <w:p w:rsidR="00CC4A80" w:rsidRDefault="00926BC7">
      <w:pPr>
        <w:pStyle w:val="af3"/>
        <w:rPr>
          <w:sz w:val="24"/>
          <w:szCs w:val="24"/>
        </w:rPr>
      </w:pPr>
      <w:r>
        <w:rPr>
          <w:sz w:val="24"/>
          <w:szCs w:val="24"/>
        </w:rPr>
        <w:t>Критерии оценки реферата:</w:t>
      </w:r>
    </w:p>
    <w:p w:rsidR="00CC4A80" w:rsidRDefault="00926BC7">
      <w:pPr>
        <w:pStyle w:val="af3"/>
        <w:rPr>
          <w:sz w:val="24"/>
          <w:szCs w:val="24"/>
        </w:rPr>
      </w:pPr>
      <w:r>
        <w:rPr>
          <w:sz w:val="24"/>
          <w:szCs w:val="24"/>
        </w:rPr>
        <w:t>Оценка 5</w:t>
      </w:r>
    </w:p>
    <w:p w:rsidR="00CC4A80" w:rsidRDefault="00926BC7">
      <w:pPr>
        <w:pStyle w:val="af3"/>
        <w:rPr>
          <w:sz w:val="24"/>
          <w:szCs w:val="24"/>
        </w:rPr>
      </w:pPr>
      <w:r>
        <w:rPr>
          <w:sz w:val="24"/>
          <w:szCs w:val="24"/>
        </w:rPr>
        <w:t>-Содержание реферата соответствует теме;</w:t>
      </w:r>
    </w:p>
    <w:p w:rsidR="00CC4A80" w:rsidRDefault="00926BC7">
      <w:pPr>
        <w:pStyle w:val="af3"/>
        <w:rPr>
          <w:sz w:val="24"/>
          <w:szCs w:val="24"/>
        </w:rPr>
      </w:pPr>
      <w:r>
        <w:rPr>
          <w:sz w:val="24"/>
          <w:szCs w:val="24"/>
        </w:rPr>
        <w:t>- Тема раскрыта полностью;</w:t>
      </w:r>
    </w:p>
    <w:p w:rsidR="00CC4A80" w:rsidRDefault="00926BC7">
      <w:pPr>
        <w:pStyle w:val="af3"/>
        <w:rPr>
          <w:sz w:val="24"/>
          <w:szCs w:val="24"/>
        </w:rPr>
      </w:pPr>
      <w:r>
        <w:rPr>
          <w:sz w:val="24"/>
          <w:szCs w:val="24"/>
        </w:rPr>
        <w:t>- Оформление реферата соответствует принятым стандартам;</w:t>
      </w:r>
    </w:p>
    <w:p w:rsidR="00CC4A80" w:rsidRDefault="00926BC7">
      <w:pPr>
        <w:pStyle w:val="af3"/>
        <w:rPr>
          <w:sz w:val="24"/>
          <w:szCs w:val="24"/>
        </w:rPr>
      </w:pPr>
      <w:r>
        <w:rPr>
          <w:sz w:val="24"/>
          <w:szCs w:val="24"/>
        </w:rPr>
        <w:t>- При работе над рефератом автор использовал современную литературу;</w:t>
      </w:r>
    </w:p>
    <w:p w:rsidR="00CC4A80" w:rsidRDefault="00926BC7">
      <w:pPr>
        <w:pStyle w:val="af3"/>
        <w:rPr>
          <w:sz w:val="24"/>
          <w:szCs w:val="24"/>
        </w:rPr>
      </w:pPr>
      <w:r>
        <w:rPr>
          <w:sz w:val="24"/>
          <w:szCs w:val="24"/>
        </w:rPr>
        <w:t>- В реферате отражена практическая работа автора по данной теме;</w:t>
      </w:r>
    </w:p>
    <w:p w:rsidR="00CC4A80" w:rsidRDefault="00926BC7">
      <w:pPr>
        <w:pStyle w:val="af3"/>
        <w:rPr>
          <w:sz w:val="24"/>
          <w:szCs w:val="24"/>
        </w:rPr>
      </w:pPr>
      <w:r>
        <w:rPr>
          <w:sz w:val="24"/>
          <w:szCs w:val="24"/>
        </w:rPr>
        <w:t>- В сообщении автор не допускает ошибок, не допускает оговорки по невнимательности, которые легко исправляет по требованию учителя;</w:t>
      </w:r>
    </w:p>
    <w:p w:rsidR="00CC4A80" w:rsidRDefault="00926BC7">
      <w:pPr>
        <w:pStyle w:val="af3"/>
        <w:rPr>
          <w:sz w:val="24"/>
          <w:szCs w:val="24"/>
        </w:rPr>
      </w:pPr>
      <w:r>
        <w:rPr>
          <w:sz w:val="24"/>
          <w:szCs w:val="24"/>
        </w:rPr>
        <w:t>- Сообщение логично, последовательно, грамотно;</w:t>
      </w:r>
    </w:p>
    <w:p w:rsidR="00CC4A80" w:rsidRDefault="00926BC7">
      <w:pPr>
        <w:pStyle w:val="af3"/>
        <w:rPr>
          <w:sz w:val="24"/>
          <w:szCs w:val="24"/>
        </w:rPr>
      </w:pPr>
      <w:r>
        <w:rPr>
          <w:sz w:val="24"/>
          <w:szCs w:val="24"/>
        </w:rPr>
        <w:t>- На дополнительные вопросы дает правильные ответы.</w:t>
      </w:r>
    </w:p>
    <w:p w:rsidR="00CC4A80" w:rsidRDefault="00926BC7">
      <w:pPr>
        <w:pStyle w:val="af3"/>
        <w:rPr>
          <w:sz w:val="24"/>
          <w:szCs w:val="24"/>
        </w:rPr>
      </w:pPr>
      <w:r>
        <w:rPr>
          <w:sz w:val="24"/>
          <w:szCs w:val="24"/>
        </w:rPr>
        <w:t>Оценка 4</w:t>
      </w:r>
    </w:p>
    <w:p w:rsidR="00CC4A80" w:rsidRDefault="00926BC7">
      <w:pPr>
        <w:pStyle w:val="af3"/>
        <w:rPr>
          <w:sz w:val="24"/>
          <w:szCs w:val="24"/>
        </w:rPr>
      </w:pPr>
      <w:r>
        <w:rPr>
          <w:sz w:val="24"/>
          <w:szCs w:val="24"/>
        </w:rPr>
        <w:t>- Содержание реферата соответствует теме;</w:t>
      </w:r>
    </w:p>
    <w:p w:rsidR="00CC4A80" w:rsidRDefault="00926BC7">
      <w:pPr>
        <w:pStyle w:val="af3"/>
        <w:rPr>
          <w:sz w:val="24"/>
          <w:szCs w:val="24"/>
        </w:rPr>
      </w:pPr>
      <w:r>
        <w:rPr>
          <w:sz w:val="24"/>
          <w:szCs w:val="24"/>
        </w:rPr>
        <w:t>- Тема раскрыта полностью;</w:t>
      </w:r>
    </w:p>
    <w:p w:rsidR="00CC4A80" w:rsidRDefault="00926BC7">
      <w:pPr>
        <w:pStyle w:val="af3"/>
        <w:rPr>
          <w:sz w:val="24"/>
          <w:szCs w:val="24"/>
        </w:rPr>
      </w:pPr>
      <w:r>
        <w:rPr>
          <w:sz w:val="24"/>
          <w:szCs w:val="24"/>
        </w:rPr>
        <w:t>- Оформление реферата соответствует принятым стандартам;</w:t>
      </w:r>
    </w:p>
    <w:p w:rsidR="00CC4A80" w:rsidRDefault="00926BC7">
      <w:pPr>
        <w:pStyle w:val="af3"/>
        <w:rPr>
          <w:sz w:val="24"/>
          <w:szCs w:val="24"/>
        </w:rPr>
      </w:pPr>
      <w:r>
        <w:rPr>
          <w:sz w:val="24"/>
          <w:szCs w:val="24"/>
        </w:rPr>
        <w:t>- При работе над рефератом автор использовал современную литературу;</w:t>
      </w:r>
    </w:p>
    <w:p w:rsidR="00CC4A80" w:rsidRDefault="00926BC7">
      <w:pPr>
        <w:pStyle w:val="af3"/>
        <w:rPr>
          <w:sz w:val="24"/>
          <w:szCs w:val="24"/>
        </w:rPr>
      </w:pPr>
      <w:r>
        <w:rPr>
          <w:sz w:val="24"/>
          <w:szCs w:val="24"/>
        </w:rPr>
        <w:t>- В реферате отражена практическая работа автора по данной теме;</w:t>
      </w:r>
    </w:p>
    <w:p w:rsidR="00CC4A80" w:rsidRDefault="00926BC7">
      <w:pPr>
        <w:pStyle w:val="af3"/>
        <w:rPr>
          <w:sz w:val="24"/>
          <w:szCs w:val="24"/>
        </w:rPr>
      </w:pPr>
      <w:r>
        <w:rPr>
          <w:sz w:val="24"/>
          <w:szCs w:val="24"/>
        </w:rPr>
        <w:t>- В сообщении автор допускает одну ошибку или два-три недочета, допускает неполноту ответа, которые исправляет только с помощью учителя.</w:t>
      </w:r>
    </w:p>
    <w:p w:rsidR="00CC4A80" w:rsidRDefault="00926BC7">
      <w:pPr>
        <w:pStyle w:val="af3"/>
        <w:rPr>
          <w:sz w:val="24"/>
          <w:szCs w:val="24"/>
        </w:rPr>
      </w:pPr>
      <w:r>
        <w:rPr>
          <w:sz w:val="24"/>
          <w:szCs w:val="24"/>
        </w:rPr>
        <w:lastRenderedPageBreak/>
        <w:t>Оценка 3</w:t>
      </w:r>
    </w:p>
    <w:p w:rsidR="00CC4A80" w:rsidRDefault="00926BC7">
      <w:pPr>
        <w:pStyle w:val="af3"/>
        <w:rPr>
          <w:sz w:val="24"/>
          <w:szCs w:val="24"/>
        </w:rPr>
      </w:pPr>
      <w:r>
        <w:rPr>
          <w:sz w:val="24"/>
          <w:szCs w:val="24"/>
        </w:rPr>
        <w:t>- Содержание реферата не полностью соответствует теме;</w:t>
      </w:r>
    </w:p>
    <w:p w:rsidR="00CC4A80" w:rsidRDefault="00926BC7">
      <w:pPr>
        <w:pStyle w:val="af3"/>
        <w:rPr>
          <w:sz w:val="24"/>
          <w:szCs w:val="24"/>
        </w:rPr>
      </w:pPr>
      <w:r>
        <w:rPr>
          <w:sz w:val="24"/>
          <w:szCs w:val="24"/>
        </w:rPr>
        <w:t>- Тема раскрыта недостаточно полно;</w:t>
      </w:r>
    </w:p>
    <w:p w:rsidR="00CC4A80" w:rsidRDefault="00926BC7">
      <w:pPr>
        <w:pStyle w:val="af3"/>
        <w:rPr>
          <w:sz w:val="24"/>
          <w:szCs w:val="24"/>
        </w:rPr>
      </w:pPr>
      <w:r>
        <w:rPr>
          <w:sz w:val="24"/>
          <w:szCs w:val="24"/>
        </w:rPr>
        <w:t>- В оформлении реферата допускаются ошибки;</w:t>
      </w:r>
    </w:p>
    <w:p w:rsidR="00CC4A80" w:rsidRDefault="00926BC7">
      <w:pPr>
        <w:pStyle w:val="af3"/>
        <w:rPr>
          <w:sz w:val="24"/>
          <w:szCs w:val="24"/>
        </w:rPr>
      </w:pPr>
      <w:r>
        <w:rPr>
          <w:sz w:val="24"/>
          <w:szCs w:val="24"/>
        </w:rPr>
        <w:t>- Литература, используемая автором, при работе над рефератом устарела;</w:t>
      </w:r>
    </w:p>
    <w:p w:rsidR="00CC4A80" w:rsidRDefault="00926BC7">
      <w:pPr>
        <w:pStyle w:val="af3"/>
        <w:rPr>
          <w:sz w:val="24"/>
          <w:szCs w:val="24"/>
        </w:rPr>
      </w:pPr>
      <w:r>
        <w:rPr>
          <w:sz w:val="24"/>
          <w:szCs w:val="24"/>
        </w:rPr>
        <w:t>- В реферате не отражена практическая работа автора по данной теме;</w:t>
      </w:r>
    </w:p>
    <w:p w:rsidR="00CC4A80" w:rsidRDefault="00926BC7">
      <w:pPr>
        <w:pStyle w:val="af3"/>
        <w:rPr>
          <w:sz w:val="24"/>
          <w:szCs w:val="24"/>
        </w:rPr>
      </w:pPr>
      <w:r>
        <w:rPr>
          <w:sz w:val="24"/>
          <w:szCs w:val="24"/>
        </w:rPr>
        <w:t>- В сообщении по теме допускается 2-3 ошибки;</w:t>
      </w:r>
    </w:p>
    <w:p w:rsidR="00CC4A80" w:rsidRDefault="00926BC7">
      <w:pPr>
        <w:pStyle w:val="af3"/>
        <w:rPr>
          <w:sz w:val="24"/>
          <w:szCs w:val="24"/>
        </w:rPr>
      </w:pPr>
      <w:r>
        <w:rPr>
          <w:sz w:val="24"/>
          <w:szCs w:val="24"/>
        </w:rPr>
        <w:t>- Сообщение неполно, построено несвязно, но выявляет общее понимание работы;</w:t>
      </w:r>
    </w:p>
    <w:p w:rsidR="00CC4A80" w:rsidRDefault="00926BC7">
      <w:pPr>
        <w:pStyle w:val="af3"/>
        <w:rPr>
          <w:sz w:val="24"/>
          <w:szCs w:val="24"/>
        </w:rPr>
      </w:pPr>
      <w:r>
        <w:rPr>
          <w:sz w:val="24"/>
          <w:szCs w:val="24"/>
        </w:rPr>
        <w:t>- При ответе на дополнительные вопросы допускаются ошибки, ответ неуверенный, требует постоянной помощи учителя.</w:t>
      </w:r>
    </w:p>
    <w:p w:rsidR="00CC4A80" w:rsidRDefault="00926BC7">
      <w:pPr>
        <w:pStyle w:val="af3"/>
        <w:rPr>
          <w:sz w:val="24"/>
          <w:szCs w:val="24"/>
        </w:rPr>
      </w:pPr>
      <w:r>
        <w:rPr>
          <w:sz w:val="24"/>
          <w:szCs w:val="24"/>
        </w:rPr>
        <w:t>Оценка 2</w:t>
      </w:r>
    </w:p>
    <w:p w:rsidR="00CC4A80" w:rsidRDefault="00926BC7">
      <w:pPr>
        <w:pStyle w:val="af3"/>
        <w:rPr>
          <w:sz w:val="24"/>
          <w:szCs w:val="24"/>
        </w:rPr>
      </w:pPr>
      <w:r>
        <w:rPr>
          <w:sz w:val="24"/>
          <w:szCs w:val="24"/>
        </w:rPr>
        <w:t>- Содержание реферата не соответствует теме.</w:t>
      </w:r>
    </w:p>
    <w:p w:rsidR="00CC4A80" w:rsidRDefault="00926BC7">
      <w:pPr>
        <w:pStyle w:val="af3"/>
        <w:rPr>
          <w:sz w:val="24"/>
          <w:szCs w:val="24"/>
        </w:rPr>
      </w:pPr>
      <w:r>
        <w:rPr>
          <w:sz w:val="24"/>
          <w:szCs w:val="24"/>
        </w:rPr>
        <w:t>Критерии оценки решения проблемно-ситуационной задачи по специальности</w:t>
      </w:r>
    </w:p>
    <w:p w:rsidR="00CC4A80" w:rsidRDefault="00926BC7">
      <w:pPr>
        <w:pStyle w:val="af3"/>
        <w:rPr>
          <w:sz w:val="24"/>
          <w:szCs w:val="24"/>
        </w:rPr>
      </w:pPr>
      <w:r>
        <w:rPr>
          <w:sz w:val="24"/>
          <w:szCs w:val="24"/>
        </w:rPr>
        <w:t>5 «отлично» - комплексная оценка предложенной ситуации; знание теоретического материала с учетом междисциплинарных связей, правильный выбор тактики действий;</w:t>
      </w:r>
    </w:p>
    <w:p w:rsidR="00CC4A80" w:rsidRDefault="00926BC7">
      <w:pPr>
        <w:pStyle w:val="af3"/>
        <w:rPr>
          <w:sz w:val="24"/>
          <w:szCs w:val="24"/>
        </w:rPr>
      </w:pPr>
      <w:r>
        <w:rPr>
          <w:sz w:val="24"/>
          <w:szCs w:val="24"/>
        </w:rPr>
        <w:t xml:space="preserve">4 «хорошо» - комплексная оценка предложенной ситуации, незначительные затруднения при ответе на теоретические вопросы, неполное раскрытие междисциплинарных связей; правильный выбор тактики действий; логическое обоснование теоретических вопросов с дополнительными комментариями педагога; 3 «удовлетворительно» - затруднения с комплексной оценкой предложенной ситуации; неполный ответ, требующий наводящих вопросов педагога; выбор тактики действий, в соответствии с ситуацией, возможен при наводящих вопросах педагога, </w:t>
      </w:r>
      <w:r>
        <w:rPr>
          <w:sz w:val="24"/>
          <w:szCs w:val="24"/>
        </w:rPr>
        <w:br/>
        <w:t xml:space="preserve">2 «неудовлетворительно» - неверная оценка ситуации; неправильный ответ на вопрос к иллюстративному материалу; неправильно выбранная тактика действий, приводящая к ухудшению ситуации, </w:t>
      </w:r>
    </w:p>
    <w:p w:rsidR="00CC4A80" w:rsidRDefault="00926BC7">
      <w:pPr>
        <w:pStyle w:val="af3"/>
        <w:rPr>
          <w:sz w:val="24"/>
          <w:szCs w:val="24"/>
        </w:rPr>
      </w:pPr>
      <w:r>
        <w:rPr>
          <w:sz w:val="24"/>
          <w:szCs w:val="24"/>
        </w:rPr>
        <w:t>Критерии оценки решения кроссвордов</w:t>
      </w:r>
    </w:p>
    <w:p w:rsidR="00CC4A80" w:rsidRDefault="00926BC7">
      <w:pPr>
        <w:pStyle w:val="af3"/>
        <w:rPr>
          <w:sz w:val="24"/>
          <w:szCs w:val="24"/>
        </w:rPr>
      </w:pPr>
      <w:r>
        <w:rPr>
          <w:sz w:val="24"/>
          <w:szCs w:val="24"/>
        </w:rPr>
        <w:t xml:space="preserve">Критериями кроссвордов является количество правильных ответов: </w:t>
      </w:r>
    </w:p>
    <w:p w:rsidR="00CC4A80" w:rsidRDefault="00926BC7">
      <w:pPr>
        <w:pStyle w:val="af3"/>
        <w:rPr>
          <w:sz w:val="24"/>
          <w:szCs w:val="24"/>
        </w:rPr>
      </w:pPr>
      <w:r>
        <w:rPr>
          <w:sz w:val="24"/>
          <w:szCs w:val="24"/>
        </w:rPr>
        <w:t xml:space="preserve">51 %- 75% удовлетворительно; </w:t>
      </w:r>
    </w:p>
    <w:p w:rsidR="00CC4A80" w:rsidRDefault="00926BC7">
      <w:pPr>
        <w:pStyle w:val="af3"/>
        <w:rPr>
          <w:sz w:val="24"/>
          <w:szCs w:val="24"/>
        </w:rPr>
      </w:pPr>
      <w:r>
        <w:rPr>
          <w:sz w:val="24"/>
          <w:szCs w:val="24"/>
        </w:rPr>
        <w:t xml:space="preserve">76%-90 % - хорошо; </w:t>
      </w:r>
    </w:p>
    <w:p w:rsidR="00CC4A80" w:rsidRDefault="00926BC7">
      <w:pPr>
        <w:pStyle w:val="af3"/>
        <w:rPr>
          <w:sz w:val="24"/>
          <w:szCs w:val="24"/>
        </w:rPr>
      </w:pPr>
      <w:r>
        <w:rPr>
          <w:sz w:val="24"/>
          <w:szCs w:val="24"/>
        </w:rPr>
        <w:t>свыше 90% - отлично.</w:t>
      </w:r>
    </w:p>
    <w:p w:rsidR="00CC4A80" w:rsidRDefault="00926BC7">
      <w:pPr>
        <w:pStyle w:val="af3"/>
        <w:rPr>
          <w:sz w:val="24"/>
          <w:szCs w:val="24"/>
        </w:rPr>
      </w:pPr>
      <w:r>
        <w:rPr>
          <w:sz w:val="24"/>
          <w:szCs w:val="24"/>
        </w:rPr>
        <w:t>Критерии оценки составления кластера</w:t>
      </w:r>
    </w:p>
    <w:p w:rsidR="00CC4A80" w:rsidRDefault="00926BC7">
      <w:pPr>
        <w:pStyle w:val="af3"/>
        <w:rPr>
          <w:sz w:val="24"/>
          <w:szCs w:val="24"/>
        </w:rPr>
      </w:pPr>
      <w:bookmarkStart w:id="7" w:name="h.gjdgxs"/>
      <w:bookmarkEnd w:id="7"/>
      <w:r>
        <w:rPr>
          <w:sz w:val="24"/>
          <w:szCs w:val="24"/>
        </w:rPr>
        <w:t> «5»- составлен полностью;</w:t>
      </w:r>
    </w:p>
    <w:p w:rsidR="00CC4A80" w:rsidRDefault="00926BC7">
      <w:pPr>
        <w:pStyle w:val="af3"/>
        <w:rPr>
          <w:sz w:val="24"/>
          <w:szCs w:val="24"/>
        </w:rPr>
      </w:pPr>
      <w:r>
        <w:rPr>
          <w:sz w:val="24"/>
          <w:szCs w:val="24"/>
        </w:rPr>
        <w:t>«4» - отсутствуют 1-2 элемента;</w:t>
      </w:r>
    </w:p>
    <w:p w:rsidR="00CC4A80" w:rsidRDefault="00926BC7">
      <w:pPr>
        <w:pStyle w:val="af3"/>
        <w:rPr>
          <w:sz w:val="24"/>
          <w:szCs w:val="24"/>
        </w:rPr>
      </w:pPr>
      <w:r>
        <w:rPr>
          <w:sz w:val="24"/>
          <w:szCs w:val="24"/>
        </w:rPr>
        <w:t>«3» - отсутствуют 3-4 элемента;</w:t>
      </w:r>
    </w:p>
    <w:p w:rsidR="00CC4A80" w:rsidRDefault="00926BC7">
      <w:pPr>
        <w:pStyle w:val="af3"/>
        <w:rPr>
          <w:sz w:val="24"/>
          <w:szCs w:val="24"/>
        </w:rPr>
      </w:pPr>
      <w:r>
        <w:rPr>
          <w:sz w:val="24"/>
          <w:szCs w:val="24"/>
        </w:rPr>
        <w:t>«2» - отсутствуют 5 и более элементов.</w:t>
      </w:r>
    </w:p>
    <w:sectPr w:rsidR="00CC4A80">
      <w:headerReference w:type="even" r:id="rId10"/>
      <w:headerReference w:type="default" r:id="rId11"/>
      <w:footerReference w:type="even" r:id="rId1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45C9" w:rsidRDefault="000B45C9">
      <w:r>
        <w:separator/>
      </w:r>
    </w:p>
  </w:endnote>
  <w:endnote w:type="continuationSeparator" w:id="0">
    <w:p w:rsidR="000B45C9" w:rsidRDefault="000B45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imesNewRomanPSMT">
    <w:altName w:val="MS Mincho"/>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1526" w:rsidRDefault="00E01526">
    <w:pPr>
      <w:pStyle w:val="ad"/>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E01526" w:rsidRDefault="00E01526">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45C9" w:rsidRDefault="000B45C9">
      <w:r>
        <w:separator/>
      </w:r>
    </w:p>
  </w:footnote>
  <w:footnote w:type="continuationSeparator" w:id="0">
    <w:p w:rsidR="000B45C9" w:rsidRDefault="000B45C9">
      <w:r>
        <w:continuationSeparator/>
      </w:r>
    </w:p>
  </w:footnote>
  <w:footnote w:id="1">
    <w:p w:rsidR="00E01526" w:rsidRDefault="00E01526">
      <w:pPr>
        <w:pStyle w:val="a9"/>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1526" w:rsidRDefault="00E01526">
    <w:pPr>
      <w:pStyle w:val="ab"/>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E01526" w:rsidRDefault="00E01526">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1526" w:rsidRDefault="00E01526">
    <w:pPr>
      <w:pStyle w:val="ab"/>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sidR="00220C0A">
      <w:rPr>
        <w:rStyle w:val="a4"/>
        <w:noProof/>
      </w:rPr>
      <w:t>3</w:t>
    </w:r>
    <w:r>
      <w:rPr>
        <w:rStyle w:val="a4"/>
      </w:rPr>
      <w:fldChar w:fldCharType="end"/>
    </w:r>
  </w:p>
  <w:p w:rsidR="00E01526" w:rsidRDefault="00E01526">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0228D"/>
    <w:multiLevelType w:val="multilevel"/>
    <w:tmpl w:val="00F0228D"/>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nsid w:val="1D021372"/>
    <w:multiLevelType w:val="multilevel"/>
    <w:tmpl w:val="1D021372"/>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
    <w:nsid w:val="3C7756B7"/>
    <w:multiLevelType w:val="multilevel"/>
    <w:tmpl w:val="3C7756B7"/>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nsid w:val="6225657E"/>
    <w:multiLevelType w:val="multilevel"/>
    <w:tmpl w:val="6225657E"/>
    <w:lvl w:ilvl="0">
      <w:start w:val="1"/>
      <w:numFmt w:val="decimal"/>
      <w:lvlText w:val="%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7AE0"/>
    <w:rsid w:val="0000074C"/>
    <w:rsid w:val="00016656"/>
    <w:rsid w:val="00043C8D"/>
    <w:rsid w:val="00045ADA"/>
    <w:rsid w:val="000734FE"/>
    <w:rsid w:val="000B45C9"/>
    <w:rsid w:val="000E103E"/>
    <w:rsid w:val="000F251F"/>
    <w:rsid w:val="000F3724"/>
    <w:rsid w:val="000F5098"/>
    <w:rsid w:val="00191EB2"/>
    <w:rsid w:val="001D1B0E"/>
    <w:rsid w:val="002131FD"/>
    <w:rsid w:val="00220C0A"/>
    <w:rsid w:val="00240132"/>
    <w:rsid w:val="00241540"/>
    <w:rsid w:val="002447B6"/>
    <w:rsid w:val="00246D6F"/>
    <w:rsid w:val="00264429"/>
    <w:rsid w:val="00270C26"/>
    <w:rsid w:val="00280DA4"/>
    <w:rsid w:val="00295023"/>
    <w:rsid w:val="00296B13"/>
    <w:rsid w:val="002B0111"/>
    <w:rsid w:val="00330C66"/>
    <w:rsid w:val="00337FF7"/>
    <w:rsid w:val="00340DB5"/>
    <w:rsid w:val="00352B77"/>
    <w:rsid w:val="0036315C"/>
    <w:rsid w:val="00364BEC"/>
    <w:rsid w:val="00374EF3"/>
    <w:rsid w:val="00382B83"/>
    <w:rsid w:val="00391F78"/>
    <w:rsid w:val="003B4B86"/>
    <w:rsid w:val="004525A6"/>
    <w:rsid w:val="00461730"/>
    <w:rsid w:val="00485076"/>
    <w:rsid w:val="004A21F5"/>
    <w:rsid w:val="004A5111"/>
    <w:rsid w:val="004C264C"/>
    <w:rsid w:val="004F0522"/>
    <w:rsid w:val="0054470A"/>
    <w:rsid w:val="005709E6"/>
    <w:rsid w:val="00580DAB"/>
    <w:rsid w:val="00582960"/>
    <w:rsid w:val="00592E12"/>
    <w:rsid w:val="005A5CC0"/>
    <w:rsid w:val="005A6C08"/>
    <w:rsid w:val="005D787C"/>
    <w:rsid w:val="006033B6"/>
    <w:rsid w:val="006153C4"/>
    <w:rsid w:val="00615EF6"/>
    <w:rsid w:val="00633F15"/>
    <w:rsid w:val="00646404"/>
    <w:rsid w:val="00661647"/>
    <w:rsid w:val="0069290A"/>
    <w:rsid w:val="006D295A"/>
    <w:rsid w:val="006D57D4"/>
    <w:rsid w:val="006F50B1"/>
    <w:rsid w:val="007027BF"/>
    <w:rsid w:val="0071238E"/>
    <w:rsid w:val="007163E6"/>
    <w:rsid w:val="00723A09"/>
    <w:rsid w:val="007315BA"/>
    <w:rsid w:val="007430C5"/>
    <w:rsid w:val="007745B5"/>
    <w:rsid w:val="00784D65"/>
    <w:rsid w:val="007B464E"/>
    <w:rsid w:val="007F7C80"/>
    <w:rsid w:val="008006EB"/>
    <w:rsid w:val="008009B2"/>
    <w:rsid w:val="008036FC"/>
    <w:rsid w:val="0082077E"/>
    <w:rsid w:val="00835259"/>
    <w:rsid w:val="008358B6"/>
    <w:rsid w:val="00870886"/>
    <w:rsid w:val="0087637B"/>
    <w:rsid w:val="008947AC"/>
    <w:rsid w:val="008C2BFA"/>
    <w:rsid w:val="008F4A66"/>
    <w:rsid w:val="00917296"/>
    <w:rsid w:val="009218F8"/>
    <w:rsid w:val="00926BC7"/>
    <w:rsid w:val="00951809"/>
    <w:rsid w:val="009708E3"/>
    <w:rsid w:val="00971794"/>
    <w:rsid w:val="00996E1F"/>
    <w:rsid w:val="00997AE0"/>
    <w:rsid w:val="009C12AF"/>
    <w:rsid w:val="009C7AAE"/>
    <w:rsid w:val="009E7382"/>
    <w:rsid w:val="009F5BDC"/>
    <w:rsid w:val="009F625A"/>
    <w:rsid w:val="00A52414"/>
    <w:rsid w:val="00A52A96"/>
    <w:rsid w:val="00A57B2A"/>
    <w:rsid w:val="00A73B59"/>
    <w:rsid w:val="00A8537B"/>
    <w:rsid w:val="00A8599D"/>
    <w:rsid w:val="00AC5694"/>
    <w:rsid w:val="00B224E6"/>
    <w:rsid w:val="00B27E85"/>
    <w:rsid w:val="00B41C0F"/>
    <w:rsid w:val="00B66F2F"/>
    <w:rsid w:val="00B719E6"/>
    <w:rsid w:val="00B75E2B"/>
    <w:rsid w:val="00B90352"/>
    <w:rsid w:val="00B94C7C"/>
    <w:rsid w:val="00BA0AFC"/>
    <w:rsid w:val="00BB3E67"/>
    <w:rsid w:val="00BB7640"/>
    <w:rsid w:val="00BC0AFC"/>
    <w:rsid w:val="00BC409F"/>
    <w:rsid w:val="00BE0531"/>
    <w:rsid w:val="00BF2AB4"/>
    <w:rsid w:val="00C0394C"/>
    <w:rsid w:val="00C16F42"/>
    <w:rsid w:val="00C2302E"/>
    <w:rsid w:val="00C2654A"/>
    <w:rsid w:val="00C26A5B"/>
    <w:rsid w:val="00C533D7"/>
    <w:rsid w:val="00C64FFE"/>
    <w:rsid w:val="00C819DE"/>
    <w:rsid w:val="00CB0F4D"/>
    <w:rsid w:val="00CC4A80"/>
    <w:rsid w:val="00CD0BE2"/>
    <w:rsid w:val="00CE30A9"/>
    <w:rsid w:val="00CE60FA"/>
    <w:rsid w:val="00D458EA"/>
    <w:rsid w:val="00D8116C"/>
    <w:rsid w:val="00D826AA"/>
    <w:rsid w:val="00D94937"/>
    <w:rsid w:val="00DC0611"/>
    <w:rsid w:val="00E01526"/>
    <w:rsid w:val="00E031EF"/>
    <w:rsid w:val="00E545B7"/>
    <w:rsid w:val="00E65A12"/>
    <w:rsid w:val="00E74FA0"/>
    <w:rsid w:val="00E90695"/>
    <w:rsid w:val="00EC49E8"/>
    <w:rsid w:val="00EC71E6"/>
    <w:rsid w:val="00ED69C8"/>
    <w:rsid w:val="00EE5B8E"/>
    <w:rsid w:val="00EE6245"/>
    <w:rsid w:val="00EF32F2"/>
    <w:rsid w:val="00EF3A01"/>
    <w:rsid w:val="00F114BE"/>
    <w:rsid w:val="00F16BBF"/>
    <w:rsid w:val="00F16EA5"/>
    <w:rsid w:val="00F267BA"/>
    <w:rsid w:val="00F47DC9"/>
    <w:rsid w:val="00F60D11"/>
    <w:rsid w:val="00F711B1"/>
    <w:rsid w:val="00F8491B"/>
    <w:rsid w:val="00F84FD5"/>
    <w:rsid w:val="00F85480"/>
    <w:rsid w:val="00F94D85"/>
    <w:rsid w:val="00FA4C1B"/>
    <w:rsid w:val="00FD6E5D"/>
    <w:rsid w:val="00FE04D2"/>
    <w:rsid w:val="00FF0A02"/>
    <w:rsid w:val="00FF1445"/>
    <w:rsid w:val="00FF1C2C"/>
    <w:rsid w:val="01A30D1B"/>
    <w:rsid w:val="034A62CA"/>
    <w:rsid w:val="080F1ED7"/>
    <w:rsid w:val="150E36B9"/>
    <w:rsid w:val="1AB4106F"/>
    <w:rsid w:val="21BB35D0"/>
    <w:rsid w:val="230B1CEB"/>
    <w:rsid w:val="292C2EDF"/>
    <w:rsid w:val="2DC640B4"/>
    <w:rsid w:val="333540D3"/>
    <w:rsid w:val="38F80C7B"/>
    <w:rsid w:val="40096FEB"/>
    <w:rsid w:val="45D73C48"/>
    <w:rsid w:val="4ADC5FEC"/>
    <w:rsid w:val="500F1318"/>
    <w:rsid w:val="782C7D64"/>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unhideWhenUsed="0" w:qFormat="1"/>
    <w:lsdException w:name="header" w:semiHidden="0" w:uiPriority="0" w:unhideWhenUsed="0" w:qFormat="1"/>
    <w:lsdException w:name="footer" w:semiHidden="0" w:uiPriority="0" w:unhideWhenUsed="0" w:qFormat="1"/>
    <w:lsdException w:name="caption" w:uiPriority="35" w:qFormat="1"/>
    <w:lsdException w:name="footnote reference" w:uiPriority="0" w:unhideWhenUsed="0" w:qFormat="1"/>
    <w:lsdException w:name="page number" w:semiHidden="0" w:uiPriority="0" w:unhideWhenUsed="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qFormat="1"/>
    <w:lsdException w:name="Normal (Web)" w:semiHidden="0" w:uiPriority="0" w:unhideWhenUsed="0" w:qFormat="1"/>
    <w:lsdException w:name="Normal Table" w:qFormat="1"/>
    <w:lsdException w:name="Balloon Text" w:qFormat="1"/>
    <w:lsdException w:name="Table Grid" w:semiHidden="0" w:uiPriority="59" w:unhideWhenUsed="0" w:qFormat="1"/>
    <w:lsdException w:name="Placeholder Text" w:unhideWhenUsed="0"/>
    <w:lsdException w:name="No Spacing" w:semiHidden="0" w:uiPriority="1"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0" w:unhideWhenUsed="0" w:qFormat="1"/>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autoSpaceDE w:val="0"/>
      <w:autoSpaceDN w:val="0"/>
      <w:adjustRightInd w:val="0"/>
    </w:pPr>
    <w:rPr>
      <w:rFonts w:eastAsia="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semiHidden/>
    <w:qFormat/>
    <w:rPr>
      <w:vertAlign w:val="superscript"/>
    </w:rPr>
  </w:style>
  <w:style w:type="character" w:styleId="a4">
    <w:name w:val="page number"/>
    <w:basedOn w:val="a0"/>
    <w:qFormat/>
  </w:style>
  <w:style w:type="paragraph" w:styleId="a5">
    <w:name w:val="Balloon Text"/>
    <w:basedOn w:val="a"/>
    <w:link w:val="a6"/>
    <w:uiPriority w:val="99"/>
    <w:semiHidden/>
    <w:unhideWhenUsed/>
    <w:qFormat/>
    <w:rPr>
      <w:rFonts w:ascii="Tahoma" w:hAnsi="Tahoma" w:cs="Tahoma"/>
      <w:sz w:val="16"/>
      <w:szCs w:val="16"/>
    </w:rPr>
  </w:style>
  <w:style w:type="paragraph" w:styleId="a7">
    <w:name w:val="Plain Text"/>
    <w:basedOn w:val="a"/>
    <w:link w:val="a8"/>
    <w:uiPriority w:val="99"/>
    <w:unhideWhenUsed/>
    <w:qFormat/>
    <w:pPr>
      <w:widowControl/>
      <w:autoSpaceDE/>
      <w:autoSpaceDN/>
      <w:adjustRightInd/>
    </w:pPr>
    <w:rPr>
      <w:rFonts w:ascii="Consolas" w:eastAsiaTheme="minorHAnsi" w:hAnsi="Consolas" w:cstheme="minorBidi"/>
      <w:sz w:val="21"/>
      <w:szCs w:val="21"/>
      <w:lang w:val="tt-RU" w:eastAsia="en-US"/>
    </w:rPr>
  </w:style>
  <w:style w:type="paragraph" w:styleId="a9">
    <w:name w:val="footnote text"/>
    <w:basedOn w:val="a"/>
    <w:link w:val="aa"/>
    <w:semiHidden/>
    <w:qFormat/>
  </w:style>
  <w:style w:type="paragraph" w:styleId="ab">
    <w:name w:val="header"/>
    <w:basedOn w:val="a"/>
    <w:link w:val="ac"/>
    <w:qFormat/>
    <w:pPr>
      <w:tabs>
        <w:tab w:val="center" w:pos="4677"/>
        <w:tab w:val="right" w:pos="9355"/>
      </w:tabs>
    </w:pPr>
  </w:style>
  <w:style w:type="paragraph" w:styleId="ad">
    <w:name w:val="footer"/>
    <w:basedOn w:val="a"/>
    <w:link w:val="ae"/>
    <w:qFormat/>
    <w:pPr>
      <w:tabs>
        <w:tab w:val="center" w:pos="4677"/>
        <w:tab w:val="right" w:pos="9355"/>
      </w:tabs>
    </w:pPr>
  </w:style>
  <w:style w:type="paragraph" w:styleId="af">
    <w:name w:val="Normal (Web)"/>
    <w:basedOn w:val="a"/>
    <w:qFormat/>
    <w:pPr>
      <w:widowControl/>
      <w:autoSpaceDE/>
      <w:autoSpaceDN/>
      <w:adjustRightInd/>
      <w:spacing w:before="100" w:beforeAutospacing="1" w:after="100" w:afterAutospacing="1"/>
    </w:pPr>
    <w:rPr>
      <w:rFonts w:ascii="Arial Unicode MS" w:eastAsia="Arial Unicode MS" w:hAnsi="Arial" w:cs="Arial Unicode MS"/>
      <w:sz w:val="24"/>
      <w:szCs w:val="24"/>
    </w:rPr>
  </w:style>
  <w:style w:type="table" w:styleId="af0">
    <w:name w:val="Table Grid"/>
    <w:basedOn w:val="a1"/>
    <w:uiPriority w:val="59"/>
    <w:qFormat/>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List Paragraph"/>
    <w:basedOn w:val="a"/>
    <w:link w:val="af2"/>
    <w:qFormat/>
    <w:pPr>
      <w:widowControl/>
      <w:autoSpaceDE/>
      <w:autoSpaceDN/>
      <w:adjustRightInd/>
      <w:spacing w:after="200" w:line="276" w:lineRule="auto"/>
      <w:ind w:left="720"/>
      <w:contextualSpacing/>
    </w:pPr>
    <w:rPr>
      <w:rFonts w:ascii="Calibri" w:eastAsia="Calibri" w:hAnsi="Calibri"/>
      <w:sz w:val="22"/>
      <w:szCs w:val="22"/>
      <w:lang w:eastAsia="en-US"/>
    </w:rPr>
  </w:style>
  <w:style w:type="paragraph" w:customStyle="1" w:styleId="Style7">
    <w:name w:val="Style7"/>
    <w:basedOn w:val="a"/>
    <w:qFormat/>
    <w:pPr>
      <w:spacing w:line="317" w:lineRule="exact"/>
      <w:ind w:firstLine="734"/>
      <w:jc w:val="both"/>
    </w:pPr>
    <w:rPr>
      <w:sz w:val="24"/>
      <w:szCs w:val="24"/>
    </w:rPr>
  </w:style>
  <w:style w:type="character" w:customStyle="1" w:styleId="FontStyle44">
    <w:name w:val="Font Style44"/>
    <w:qFormat/>
    <w:rPr>
      <w:rFonts w:ascii="Times New Roman" w:hAnsi="Times New Roman" w:cs="Times New Roman"/>
      <w:sz w:val="26"/>
      <w:szCs w:val="26"/>
    </w:rPr>
  </w:style>
  <w:style w:type="paragraph" w:customStyle="1" w:styleId="Style2">
    <w:name w:val="Style2"/>
    <w:basedOn w:val="a"/>
    <w:qFormat/>
    <w:pPr>
      <w:spacing w:line="254" w:lineRule="exact"/>
      <w:jc w:val="center"/>
    </w:pPr>
    <w:rPr>
      <w:sz w:val="24"/>
      <w:szCs w:val="24"/>
    </w:rPr>
  </w:style>
  <w:style w:type="paragraph" w:customStyle="1" w:styleId="Style3">
    <w:name w:val="Style3"/>
    <w:basedOn w:val="a"/>
    <w:qFormat/>
    <w:pPr>
      <w:spacing w:line="250" w:lineRule="exact"/>
      <w:jc w:val="right"/>
    </w:pPr>
    <w:rPr>
      <w:sz w:val="24"/>
      <w:szCs w:val="24"/>
    </w:rPr>
  </w:style>
  <w:style w:type="paragraph" w:customStyle="1" w:styleId="Style9">
    <w:name w:val="Style9"/>
    <w:basedOn w:val="a"/>
    <w:qFormat/>
    <w:pPr>
      <w:spacing w:line="250" w:lineRule="exact"/>
      <w:ind w:hanging="230"/>
    </w:pPr>
    <w:rPr>
      <w:sz w:val="24"/>
      <w:szCs w:val="24"/>
    </w:rPr>
  </w:style>
  <w:style w:type="paragraph" w:customStyle="1" w:styleId="Style10">
    <w:name w:val="Style10"/>
    <w:basedOn w:val="a"/>
    <w:qFormat/>
    <w:rPr>
      <w:sz w:val="24"/>
      <w:szCs w:val="24"/>
    </w:rPr>
  </w:style>
  <w:style w:type="paragraph" w:customStyle="1" w:styleId="Style13">
    <w:name w:val="Style13"/>
    <w:basedOn w:val="a"/>
    <w:qFormat/>
    <w:pPr>
      <w:spacing w:line="250" w:lineRule="exact"/>
    </w:pPr>
    <w:rPr>
      <w:sz w:val="24"/>
      <w:szCs w:val="24"/>
    </w:rPr>
  </w:style>
  <w:style w:type="paragraph" w:customStyle="1" w:styleId="Style17">
    <w:name w:val="Style17"/>
    <w:basedOn w:val="a"/>
    <w:qFormat/>
    <w:rPr>
      <w:sz w:val="24"/>
      <w:szCs w:val="24"/>
    </w:rPr>
  </w:style>
  <w:style w:type="character" w:customStyle="1" w:styleId="FontStyle27">
    <w:name w:val="Font Style27"/>
    <w:qFormat/>
    <w:rPr>
      <w:rFonts w:ascii="Times New Roman" w:hAnsi="Times New Roman" w:cs="Times New Roman"/>
      <w:b/>
      <w:bCs/>
      <w:sz w:val="24"/>
      <w:szCs w:val="24"/>
    </w:rPr>
  </w:style>
  <w:style w:type="character" w:customStyle="1" w:styleId="FontStyle28">
    <w:name w:val="Font Style28"/>
    <w:qFormat/>
    <w:rPr>
      <w:rFonts w:ascii="Times New Roman" w:hAnsi="Times New Roman" w:cs="Times New Roman"/>
      <w:b/>
      <w:bCs/>
      <w:sz w:val="20"/>
      <w:szCs w:val="20"/>
    </w:rPr>
  </w:style>
  <w:style w:type="character" w:customStyle="1" w:styleId="FontStyle30">
    <w:name w:val="Font Style30"/>
    <w:qFormat/>
    <w:rPr>
      <w:rFonts w:ascii="Times New Roman" w:hAnsi="Times New Roman" w:cs="Times New Roman"/>
      <w:sz w:val="16"/>
      <w:szCs w:val="16"/>
    </w:rPr>
  </w:style>
  <w:style w:type="character" w:customStyle="1" w:styleId="ae">
    <w:name w:val="Нижний колонтитул Знак"/>
    <w:basedOn w:val="a0"/>
    <w:link w:val="ad"/>
    <w:qFormat/>
    <w:rPr>
      <w:rFonts w:ascii="Times New Roman" w:eastAsia="Times New Roman" w:hAnsi="Times New Roman" w:cs="Times New Roman"/>
      <w:sz w:val="20"/>
      <w:szCs w:val="20"/>
      <w:lang w:eastAsia="ru-RU"/>
    </w:rPr>
  </w:style>
  <w:style w:type="character" w:customStyle="1" w:styleId="aa">
    <w:name w:val="Текст сноски Знак"/>
    <w:basedOn w:val="a0"/>
    <w:link w:val="a9"/>
    <w:semiHidden/>
    <w:qFormat/>
    <w:rPr>
      <w:rFonts w:ascii="Times New Roman" w:eastAsia="Times New Roman" w:hAnsi="Times New Roman" w:cs="Times New Roman"/>
      <w:sz w:val="20"/>
      <w:szCs w:val="20"/>
      <w:lang w:eastAsia="ru-RU"/>
    </w:rPr>
  </w:style>
  <w:style w:type="character" w:customStyle="1" w:styleId="ac">
    <w:name w:val="Верхний колонтитул Знак"/>
    <w:basedOn w:val="a0"/>
    <w:link w:val="ab"/>
    <w:qFormat/>
    <w:rPr>
      <w:rFonts w:ascii="Times New Roman" w:eastAsia="Times New Roman" w:hAnsi="Times New Roman" w:cs="Times New Roman"/>
      <w:sz w:val="20"/>
      <w:szCs w:val="20"/>
      <w:lang w:eastAsia="ru-RU"/>
    </w:rPr>
  </w:style>
  <w:style w:type="character" w:customStyle="1" w:styleId="a6">
    <w:name w:val="Текст выноски Знак"/>
    <w:basedOn w:val="a0"/>
    <w:link w:val="a5"/>
    <w:uiPriority w:val="99"/>
    <w:semiHidden/>
    <w:qFormat/>
    <w:rPr>
      <w:rFonts w:ascii="Tahoma" w:eastAsia="Times New Roman" w:hAnsi="Tahoma" w:cs="Tahoma"/>
      <w:sz w:val="16"/>
      <w:szCs w:val="16"/>
      <w:lang w:eastAsia="ru-RU"/>
    </w:rPr>
  </w:style>
  <w:style w:type="character" w:customStyle="1" w:styleId="a8">
    <w:name w:val="Текст Знак"/>
    <w:basedOn w:val="a0"/>
    <w:link w:val="a7"/>
    <w:uiPriority w:val="99"/>
    <w:qFormat/>
    <w:rPr>
      <w:rFonts w:ascii="Consolas" w:hAnsi="Consolas"/>
      <w:sz w:val="21"/>
      <w:szCs w:val="21"/>
      <w:lang w:val="tt-RU"/>
    </w:rPr>
  </w:style>
  <w:style w:type="paragraph" w:styleId="af3">
    <w:name w:val="No Spacing"/>
    <w:uiPriority w:val="1"/>
    <w:qFormat/>
    <w:pPr>
      <w:widowControl w:val="0"/>
      <w:autoSpaceDE w:val="0"/>
      <w:autoSpaceDN w:val="0"/>
      <w:adjustRightInd w:val="0"/>
    </w:pPr>
    <w:rPr>
      <w:rFonts w:eastAsia="Times New Roman"/>
    </w:rPr>
  </w:style>
  <w:style w:type="character" w:customStyle="1" w:styleId="af2">
    <w:name w:val="Абзац списка Знак"/>
    <w:link w:val="af1"/>
    <w:locked/>
    <w:rsid w:val="00F47DC9"/>
    <w:rPr>
      <w:rFonts w:ascii="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unhideWhenUsed="0" w:qFormat="1"/>
    <w:lsdException w:name="header" w:semiHidden="0" w:uiPriority="0" w:unhideWhenUsed="0" w:qFormat="1"/>
    <w:lsdException w:name="footer" w:semiHidden="0" w:uiPriority="0" w:unhideWhenUsed="0" w:qFormat="1"/>
    <w:lsdException w:name="caption" w:uiPriority="35" w:qFormat="1"/>
    <w:lsdException w:name="footnote reference" w:uiPriority="0" w:unhideWhenUsed="0" w:qFormat="1"/>
    <w:lsdException w:name="page number" w:semiHidden="0" w:uiPriority="0" w:unhideWhenUsed="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qFormat="1"/>
    <w:lsdException w:name="Normal (Web)" w:semiHidden="0" w:uiPriority="0" w:unhideWhenUsed="0" w:qFormat="1"/>
    <w:lsdException w:name="Normal Table" w:qFormat="1"/>
    <w:lsdException w:name="Balloon Text" w:qFormat="1"/>
    <w:lsdException w:name="Table Grid" w:semiHidden="0" w:uiPriority="59" w:unhideWhenUsed="0" w:qFormat="1"/>
    <w:lsdException w:name="Placeholder Text" w:unhideWhenUsed="0"/>
    <w:lsdException w:name="No Spacing" w:semiHidden="0" w:uiPriority="1"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0" w:unhideWhenUsed="0" w:qFormat="1"/>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autoSpaceDE w:val="0"/>
      <w:autoSpaceDN w:val="0"/>
      <w:adjustRightInd w:val="0"/>
    </w:pPr>
    <w:rPr>
      <w:rFonts w:eastAsia="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semiHidden/>
    <w:qFormat/>
    <w:rPr>
      <w:vertAlign w:val="superscript"/>
    </w:rPr>
  </w:style>
  <w:style w:type="character" w:styleId="a4">
    <w:name w:val="page number"/>
    <w:basedOn w:val="a0"/>
    <w:qFormat/>
  </w:style>
  <w:style w:type="paragraph" w:styleId="a5">
    <w:name w:val="Balloon Text"/>
    <w:basedOn w:val="a"/>
    <w:link w:val="a6"/>
    <w:uiPriority w:val="99"/>
    <w:semiHidden/>
    <w:unhideWhenUsed/>
    <w:qFormat/>
    <w:rPr>
      <w:rFonts w:ascii="Tahoma" w:hAnsi="Tahoma" w:cs="Tahoma"/>
      <w:sz w:val="16"/>
      <w:szCs w:val="16"/>
    </w:rPr>
  </w:style>
  <w:style w:type="paragraph" w:styleId="a7">
    <w:name w:val="Plain Text"/>
    <w:basedOn w:val="a"/>
    <w:link w:val="a8"/>
    <w:uiPriority w:val="99"/>
    <w:unhideWhenUsed/>
    <w:qFormat/>
    <w:pPr>
      <w:widowControl/>
      <w:autoSpaceDE/>
      <w:autoSpaceDN/>
      <w:adjustRightInd/>
    </w:pPr>
    <w:rPr>
      <w:rFonts w:ascii="Consolas" w:eastAsiaTheme="minorHAnsi" w:hAnsi="Consolas" w:cstheme="minorBidi"/>
      <w:sz w:val="21"/>
      <w:szCs w:val="21"/>
      <w:lang w:val="tt-RU" w:eastAsia="en-US"/>
    </w:rPr>
  </w:style>
  <w:style w:type="paragraph" w:styleId="a9">
    <w:name w:val="footnote text"/>
    <w:basedOn w:val="a"/>
    <w:link w:val="aa"/>
    <w:semiHidden/>
    <w:qFormat/>
  </w:style>
  <w:style w:type="paragraph" w:styleId="ab">
    <w:name w:val="header"/>
    <w:basedOn w:val="a"/>
    <w:link w:val="ac"/>
    <w:qFormat/>
    <w:pPr>
      <w:tabs>
        <w:tab w:val="center" w:pos="4677"/>
        <w:tab w:val="right" w:pos="9355"/>
      </w:tabs>
    </w:pPr>
  </w:style>
  <w:style w:type="paragraph" w:styleId="ad">
    <w:name w:val="footer"/>
    <w:basedOn w:val="a"/>
    <w:link w:val="ae"/>
    <w:qFormat/>
    <w:pPr>
      <w:tabs>
        <w:tab w:val="center" w:pos="4677"/>
        <w:tab w:val="right" w:pos="9355"/>
      </w:tabs>
    </w:pPr>
  </w:style>
  <w:style w:type="paragraph" w:styleId="af">
    <w:name w:val="Normal (Web)"/>
    <w:basedOn w:val="a"/>
    <w:qFormat/>
    <w:pPr>
      <w:widowControl/>
      <w:autoSpaceDE/>
      <w:autoSpaceDN/>
      <w:adjustRightInd/>
      <w:spacing w:before="100" w:beforeAutospacing="1" w:after="100" w:afterAutospacing="1"/>
    </w:pPr>
    <w:rPr>
      <w:rFonts w:ascii="Arial Unicode MS" w:eastAsia="Arial Unicode MS" w:hAnsi="Arial" w:cs="Arial Unicode MS"/>
      <w:sz w:val="24"/>
      <w:szCs w:val="24"/>
    </w:rPr>
  </w:style>
  <w:style w:type="table" w:styleId="af0">
    <w:name w:val="Table Grid"/>
    <w:basedOn w:val="a1"/>
    <w:uiPriority w:val="59"/>
    <w:qFormat/>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List Paragraph"/>
    <w:basedOn w:val="a"/>
    <w:link w:val="af2"/>
    <w:qFormat/>
    <w:pPr>
      <w:widowControl/>
      <w:autoSpaceDE/>
      <w:autoSpaceDN/>
      <w:adjustRightInd/>
      <w:spacing w:after="200" w:line="276" w:lineRule="auto"/>
      <w:ind w:left="720"/>
      <w:contextualSpacing/>
    </w:pPr>
    <w:rPr>
      <w:rFonts w:ascii="Calibri" w:eastAsia="Calibri" w:hAnsi="Calibri"/>
      <w:sz w:val="22"/>
      <w:szCs w:val="22"/>
      <w:lang w:eastAsia="en-US"/>
    </w:rPr>
  </w:style>
  <w:style w:type="paragraph" w:customStyle="1" w:styleId="Style7">
    <w:name w:val="Style7"/>
    <w:basedOn w:val="a"/>
    <w:qFormat/>
    <w:pPr>
      <w:spacing w:line="317" w:lineRule="exact"/>
      <w:ind w:firstLine="734"/>
      <w:jc w:val="both"/>
    </w:pPr>
    <w:rPr>
      <w:sz w:val="24"/>
      <w:szCs w:val="24"/>
    </w:rPr>
  </w:style>
  <w:style w:type="character" w:customStyle="1" w:styleId="FontStyle44">
    <w:name w:val="Font Style44"/>
    <w:qFormat/>
    <w:rPr>
      <w:rFonts w:ascii="Times New Roman" w:hAnsi="Times New Roman" w:cs="Times New Roman"/>
      <w:sz w:val="26"/>
      <w:szCs w:val="26"/>
    </w:rPr>
  </w:style>
  <w:style w:type="paragraph" w:customStyle="1" w:styleId="Style2">
    <w:name w:val="Style2"/>
    <w:basedOn w:val="a"/>
    <w:qFormat/>
    <w:pPr>
      <w:spacing w:line="254" w:lineRule="exact"/>
      <w:jc w:val="center"/>
    </w:pPr>
    <w:rPr>
      <w:sz w:val="24"/>
      <w:szCs w:val="24"/>
    </w:rPr>
  </w:style>
  <w:style w:type="paragraph" w:customStyle="1" w:styleId="Style3">
    <w:name w:val="Style3"/>
    <w:basedOn w:val="a"/>
    <w:qFormat/>
    <w:pPr>
      <w:spacing w:line="250" w:lineRule="exact"/>
      <w:jc w:val="right"/>
    </w:pPr>
    <w:rPr>
      <w:sz w:val="24"/>
      <w:szCs w:val="24"/>
    </w:rPr>
  </w:style>
  <w:style w:type="paragraph" w:customStyle="1" w:styleId="Style9">
    <w:name w:val="Style9"/>
    <w:basedOn w:val="a"/>
    <w:qFormat/>
    <w:pPr>
      <w:spacing w:line="250" w:lineRule="exact"/>
      <w:ind w:hanging="230"/>
    </w:pPr>
    <w:rPr>
      <w:sz w:val="24"/>
      <w:szCs w:val="24"/>
    </w:rPr>
  </w:style>
  <w:style w:type="paragraph" w:customStyle="1" w:styleId="Style10">
    <w:name w:val="Style10"/>
    <w:basedOn w:val="a"/>
    <w:qFormat/>
    <w:rPr>
      <w:sz w:val="24"/>
      <w:szCs w:val="24"/>
    </w:rPr>
  </w:style>
  <w:style w:type="paragraph" w:customStyle="1" w:styleId="Style13">
    <w:name w:val="Style13"/>
    <w:basedOn w:val="a"/>
    <w:qFormat/>
    <w:pPr>
      <w:spacing w:line="250" w:lineRule="exact"/>
    </w:pPr>
    <w:rPr>
      <w:sz w:val="24"/>
      <w:szCs w:val="24"/>
    </w:rPr>
  </w:style>
  <w:style w:type="paragraph" w:customStyle="1" w:styleId="Style17">
    <w:name w:val="Style17"/>
    <w:basedOn w:val="a"/>
    <w:qFormat/>
    <w:rPr>
      <w:sz w:val="24"/>
      <w:szCs w:val="24"/>
    </w:rPr>
  </w:style>
  <w:style w:type="character" w:customStyle="1" w:styleId="FontStyle27">
    <w:name w:val="Font Style27"/>
    <w:qFormat/>
    <w:rPr>
      <w:rFonts w:ascii="Times New Roman" w:hAnsi="Times New Roman" w:cs="Times New Roman"/>
      <w:b/>
      <w:bCs/>
      <w:sz w:val="24"/>
      <w:szCs w:val="24"/>
    </w:rPr>
  </w:style>
  <w:style w:type="character" w:customStyle="1" w:styleId="FontStyle28">
    <w:name w:val="Font Style28"/>
    <w:qFormat/>
    <w:rPr>
      <w:rFonts w:ascii="Times New Roman" w:hAnsi="Times New Roman" w:cs="Times New Roman"/>
      <w:b/>
      <w:bCs/>
      <w:sz w:val="20"/>
      <w:szCs w:val="20"/>
    </w:rPr>
  </w:style>
  <w:style w:type="character" w:customStyle="1" w:styleId="FontStyle30">
    <w:name w:val="Font Style30"/>
    <w:qFormat/>
    <w:rPr>
      <w:rFonts w:ascii="Times New Roman" w:hAnsi="Times New Roman" w:cs="Times New Roman"/>
      <w:sz w:val="16"/>
      <w:szCs w:val="16"/>
    </w:rPr>
  </w:style>
  <w:style w:type="character" w:customStyle="1" w:styleId="ae">
    <w:name w:val="Нижний колонтитул Знак"/>
    <w:basedOn w:val="a0"/>
    <w:link w:val="ad"/>
    <w:qFormat/>
    <w:rPr>
      <w:rFonts w:ascii="Times New Roman" w:eastAsia="Times New Roman" w:hAnsi="Times New Roman" w:cs="Times New Roman"/>
      <w:sz w:val="20"/>
      <w:szCs w:val="20"/>
      <w:lang w:eastAsia="ru-RU"/>
    </w:rPr>
  </w:style>
  <w:style w:type="character" w:customStyle="1" w:styleId="aa">
    <w:name w:val="Текст сноски Знак"/>
    <w:basedOn w:val="a0"/>
    <w:link w:val="a9"/>
    <w:semiHidden/>
    <w:qFormat/>
    <w:rPr>
      <w:rFonts w:ascii="Times New Roman" w:eastAsia="Times New Roman" w:hAnsi="Times New Roman" w:cs="Times New Roman"/>
      <w:sz w:val="20"/>
      <w:szCs w:val="20"/>
      <w:lang w:eastAsia="ru-RU"/>
    </w:rPr>
  </w:style>
  <w:style w:type="character" w:customStyle="1" w:styleId="ac">
    <w:name w:val="Верхний колонтитул Знак"/>
    <w:basedOn w:val="a0"/>
    <w:link w:val="ab"/>
    <w:qFormat/>
    <w:rPr>
      <w:rFonts w:ascii="Times New Roman" w:eastAsia="Times New Roman" w:hAnsi="Times New Roman" w:cs="Times New Roman"/>
      <w:sz w:val="20"/>
      <w:szCs w:val="20"/>
      <w:lang w:eastAsia="ru-RU"/>
    </w:rPr>
  </w:style>
  <w:style w:type="character" w:customStyle="1" w:styleId="a6">
    <w:name w:val="Текст выноски Знак"/>
    <w:basedOn w:val="a0"/>
    <w:link w:val="a5"/>
    <w:uiPriority w:val="99"/>
    <w:semiHidden/>
    <w:qFormat/>
    <w:rPr>
      <w:rFonts w:ascii="Tahoma" w:eastAsia="Times New Roman" w:hAnsi="Tahoma" w:cs="Tahoma"/>
      <w:sz w:val="16"/>
      <w:szCs w:val="16"/>
      <w:lang w:eastAsia="ru-RU"/>
    </w:rPr>
  </w:style>
  <w:style w:type="character" w:customStyle="1" w:styleId="a8">
    <w:name w:val="Текст Знак"/>
    <w:basedOn w:val="a0"/>
    <w:link w:val="a7"/>
    <w:uiPriority w:val="99"/>
    <w:qFormat/>
    <w:rPr>
      <w:rFonts w:ascii="Consolas" w:hAnsi="Consolas"/>
      <w:sz w:val="21"/>
      <w:szCs w:val="21"/>
      <w:lang w:val="tt-RU"/>
    </w:rPr>
  </w:style>
  <w:style w:type="paragraph" w:styleId="af3">
    <w:name w:val="No Spacing"/>
    <w:uiPriority w:val="1"/>
    <w:qFormat/>
    <w:pPr>
      <w:widowControl w:val="0"/>
      <w:autoSpaceDE w:val="0"/>
      <w:autoSpaceDN w:val="0"/>
      <w:adjustRightInd w:val="0"/>
    </w:pPr>
    <w:rPr>
      <w:rFonts w:eastAsia="Times New Roman"/>
    </w:rPr>
  </w:style>
  <w:style w:type="character" w:customStyle="1" w:styleId="af2">
    <w:name w:val="Абзац списка Знак"/>
    <w:link w:val="af1"/>
    <w:locked/>
    <w:rsid w:val="00F47DC9"/>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159452">
      <w:bodyDiv w:val="1"/>
      <w:marLeft w:val="0"/>
      <w:marRight w:val="0"/>
      <w:marTop w:val="0"/>
      <w:marBottom w:val="0"/>
      <w:divBdr>
        <w:top w:val="none" w:sz="0" w:space="0" w:color="auto"/>
        <w:left w:val="none" w:sz="0" w:space="0" w:color="auto"/>
        <w:bottom w:val="none" w:sz="0" w:space="0" w:color="auto"/>
        <w:right w:val="none" w:sz="0" w:space="0" w:color="auto"/>
      </w:divBdr>
    </w:div>
    <w:div w:id="14917962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432945B-3441-4C39-BAD9-E8CF8B362D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1410</TotalTime>
  <Pages>1</Pages>
  <Words>7866</Words>
  <Characters>44841</Characters>
  <Application>Microsoft Office Word</Application>
  <DocSecurity>0</DocSecurity>
  <Lines>373</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52602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Ахмадуллин</dc:creator>
  <cp:lastModifiedBy>Я</cp:lastModifiedBy>
  <cp:revision>41</cp:revision>
  <dcterms:created xsi:type="dcterms:W3CDTF">2015-03-21T05:40:00Z</dcterms:created>
  <dcterms:modified xsi:type="dcterms:W3CDTF">2025-10-28T09:08:00Z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1049-11.2.0.10382</vt:lpwstr>
  </property>
  <property fmtid="{D5CDD505-2E9C-101B-9397-08002B2CF9AE}" pid="3" name="ICV">
    <vt:lpwstr>F0E083F8FD7B46058C5170399FA50021</vt:lpwstr>
  </property>
</Properties>
</file>